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documenttasks/documenttasks1.xml" ContentType="application/vnd.ms-office.documenttask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56F" w:rsidR="0031784C" w:rsidP="0031784C" w:rsidRDefault="006E6204" w14:paraId="5BF28E52" w14:textId="5F03D7B2">
      <w:pPr>
        <w:spacing w:after="0" w:line="240" w:lineRule="auto"/>
        <w:jc w:val="center"/>
        <w:rPr>
          <w:lang w:val="nl-BE"/>
        </w:rPr>
      </w:pPr>
      <w:r>
        <w:rPr>
          <w:rFonts w:eastAsia="Times New Roman" w:cs="Calibri"/>
          <w:b/>
          <w:bCs/>
          <w:color w:val="000000"/>
          <w:lang w:val="nl-BE"/>
        </w:rPr>
        <w:t>General Terms and Conditions</w:t>
      </w:r>
    </w:p>
    <w:p w:rsidRPr="00156EED" w:rsidR="0031784C" w:rsidP="0031784C" w:rsidRDefault="0031784C" w14:paraId="034ACB51" w14:textId="6D467813">
      <w:pPr>
        <w:spacing w:after="0" w:line="240" w:lineRule="auto"/>
        <w:jc w:val="center"/>
        <w:rPr>
          <w:lang w:val="nl-BE"/>
        </w:rPr>
      </w:pPr>
      <w:r>
        <w:rPr>
          <w:rFonts w:eastAsia="Times New Roman" w:cs="Calibri"/>
          <w:b/>
          <w:bCs/>
          <w:color w:val="000000"/>
          <w:lang w:val="nl-NL"/>
        </w:rPr>
        <w:t>“Q8 app Scan &amp; Save”</w:t>
      </w:r>
    </w:p>
    <w:p w:rsidRPr="00156EED" w:rsidR="0031784C" w:rsidP="0031784C" w:rsidRDefault="0031784C" w14:paraId="676688A3" w14:textId="77777777">
      <w:pPr>
        <w:spacing w:after="0" w:line="240" w:lineRule="auto"/>
        <w:jc w:val="center"/>
        <w:rPr>
          <w:lang w:val="nl-BE"/>
        </w:rPr>
      </w:pPr>
      <w:r>
        <w:rPr>
          <w:rFonts w:eastAsia="Times New Roman" w:cs="Calibri"/>
          <w:b/>
          <w:bCs/>
          <w:color w:val="000000"/>
          <w:lang w:val="nl-NL"/>
        </w:rPr>
        <w:t xml:space="preserve"> </w:t>
      </w:r>
    </w:p>
    <w:p w:rsidRPr="00156EED" w:rsidR="0031784C" w:rsidP="0031784C" w:rsidRDefault="0031784C" w14:paraId="6394C77B" w14:textId="77777777">
      <w:pPr>
        <w:spacing w:before="360" w:after="80" w:line="240" w:lineRule="auto"/>
        <w:outlineLvl w:val="1"/>
        <w:rPr>
          <w:lang w:val="nl-BE"/>
        </w:rPr>
      </w:pPr>
      <w:r>
        <w:rPr>
          <w:rFonts w:eastAsia="Times New Roman" w:cs="Calibri"/>
          <w:b/>
          <w:bCs/>
          <w:color w:val="000000"/>
          <w:lang w:val="nl-NL"/>
        </w:rPr>
        <w:t>ARTICLE 1. PURPOSE</w:t>
      </w:r>
    </w:p>
    <w:p w:rsidRPr="00C92D08" w:rsidR="0031784C" w:rsidP="0CDB2CE4" w:rsidRDefault="70747A90" w14:paraId="5DB5AA99" w14:textId="69E2E91B">
      <w:pPr>
        <w:spacing w:before="100" w:after="220" w:line="240" w:lineRule="auto"/>
        <w:ind w:left="720" w:hanging="720"/>
        <w:jc w:val="both"/>
        <w:rPr>
          <w:rFonts w:eastAsia="Times New Roman" w:cs="Calibri"/>
          <w:color w:val="000000" w:themeColor="text1"/>
          <w:lang w:val="nl-NL"/>
        </w:rPr>
      </w:pPr>
      <w:r>
        <w:rPr>
          <w:rFonts w:eastAsia="Times New Roman" w:cs="Calibri"/>
          <w:color w:val="000000"/>
          <w:shd w:val="clear" w:color="auto" w:fill="FFFFFF"/>
          <w:lang w:val="nl-NL"/>
        </w:rPr>
        <w:t>1.1. Smiles NV (hereinafter referred to as “Q8 smiles”), with its registered office at Quellinstraat 49, 2018 Antwerp, VAT BE 0720.542.130, Kuwait Petroleum (Belgium) NV and Kuwait Petroleum (Luxembourg) SA organise a “Scan &amp; Save” savings promotion through the Q8 app.</w:t>
      </w:r>
    </w:p>
    <w:p w:rsidRPr="00C92D08" w:rsidR="0031784C" w:rsidP="0031784C" w:rsidRDefault="0031784C" w14:paraId="1D5EA586" w14:textId="3A32521D">
      <w:pPr>
        <w:spacing w:before="100" w:after="220" w:line="240" w:lineRule="auto"/>
        <w:ind w:left="720" w:hanging="720"/>
        <w:jc w:val="both"/>
        <w:rPr>
          <w:lang w:val="nl-BE"/>
        </w:rPr>
      </w:pPr>
      <w:r>
        <w:rPr>
          <w:rFonts w:eastAsia="Times New Roman" w:cs="Calibri"/>
          <w:color w:val="000000"/>
          <w:shd w:val="clear" w:color="auto" w:fill="FFFFFF"/>
          <w:lang w:val="nl-NL"/>
        </w:rPr>
        <w:t>1.2. These savings promotion rules (hereinafter the “Rules”) govern the arrangements of the savings promotion, describe its operation and set out the general participation conditions applicable to the Savings Promotion.</w:t>
      </w:r>
    </w:p>
    <w:p w:rsidRPr="00156EED" w:rsidR="0031784C" w:rsidP="0031784C" w:rsidRDefault="70747A90" w14:paraId="5300B568" w14:textId="4776AD16">
      <w:pPr>
        <w:spacing w:before="100" w:after="220" w:line="240" w:lineRule="auto"/>
        <w:ind w:left="720" w:hanging="720"/>
        <w:jc w:val="both"/>
        <w:rPr>
          <w:lang w:val="nl-BE"/>
        </w:rPr>
      </w:pPr>
      <w:r>
        <w:rPr>
          <w:rFonts w:eastAsia="Times New Roman" w:cs="Calibri"/>
          <w:color w:val="000000"/>
          <w:shd w:val="clear" w:color="auto" w:fill="FFFFFF"/>
          <w:lang w:val="nl-NL"/>
        </w:rPr>
        <w:t>1.3. The Savings Promotion is organised from 14 September 2026 at 00:00 until 31 December 2026 at 23:59 (hereinafter the “Savings Promotion Period”), or while stocks last.</w:t>
      </w:r>
    </w:p>
    <w:p w:rsidRPr="00156EED" w:rsidR="0031784C" w:rsidP="0031784C" w:rsidRDefault="0031784C" w14:paraId="5D3C4BAB" w14:textId="64502D12">
      <w:pPr>
        <w:spacing w:before="100" w:after="220" w:line="240" w:lineRule="auto"/>
        <w:ind w:left="720" w:hanging="720"/>
        <w:jc w:val="both"/>
        <w:rPr>
          <w:lang w:val="nl-BE"/>
        </w:rPr>
      </w:pPr>
      <w:r>
        <w:rPr>
          <w:rFonts w:eastAsia="Times New Roman" w:cs="Calibri"/>
          <w:color w:val="000000"/>
          <w:shd w:val="clear" w:color="auto" w:fill="FFFFFF"/>
          <w:lang w:val="nl-NL"/>
        </w:rPr>
        <w:t>1.4. The Savings Promotion is organised in Belgium and Luxembourg.</w:t>
      </w:r>
    </w:p>
    <w:p w:rsidRPr="00156EED" w:rsidR="0031784C" w:rsidP="0031784C" w:rsidRDefault="0031784C" w14:paraId="6D2FC6BF" w14:textId="46A4212D">
      <w:pPr>
        <w:spacing w:before="100" w:after="220" w:line="240" w:lineRule="auto"/>
        <w:ind w:left="720" w:hanging="720"/>
        <w:jc w:val="both"/>
        <w:rPr>
          <w:lang w:val="nl-BE"/>
        </w:rPr>
      </w:pPr>
      <w:r>
        <w:rPr>
          <w:rFonts w:eastAsia="Times New Roman" w:cs="Calibri"/>
          <w:color w:val="000000"/>
          <w:shd w:val="clear" w:color="auto" w:fill="FFFFFF"/>
          <w:lang w:val="nl-NL"/>
        </w:rPr>
        <w:t>1.5. Except where specifically provided in these Rules, participants will not enter into correspondence, telephone calls or other communications with Q8 smiles during the Savings Promotion Period or after it has ended.</w:t>
      </w:r>
    </w:p>
    <w:p w:rsidRPr="00156EED" w:rsidR="0031784C" w:rsidP="0031784C" w:rsidRDefault="0031784C" w14:paraId="5CE86F3E" w14:textId="77777777">
      <w:pPr>
        <w:spacing w:before="360" w:after="80" w:line="240" w:lineRule="auto"/>
        <w:outlineLvl w:val="1"/>
        <w:rPr>
          <w:lang w:val="nl-BE"/>
        </w:rPr>
      </w:pPr>
      <w:r>
        <w:rPr>
          <w:rFonts w:eastAsia="Times New Roman" w:cs="Calibri"/>
          <w:b/>
          <w:bCs/>
          <w:color w:val="000000"/>
          <w:lang w:val="nl-NL"/>
        </w:rPr>
        <w:t>ARTICLE 2. CONDITIONS OF PARTICIPATION</w:t>
      </w:r>
    </w:p>
    <w:p w:rsidRPr="00F10C58" w:rsidR="0031784C" w:rsidP="0031784C" w:rsidRDefault="70747A90" w14:paraId="5C00800E" w14:textId="6550BDCB">
      <w:pPr>
        <w:spacing w:before="100" w:after="220" w:line="240" w:lineRule="auto"/>
        <w:ind w:left="360" w:hanging="360"/>
        <w:jc w:val="both"/>
        <w:rPr>
          <w:rFonts w:eastAsia="Times New Roman" w:cs="Calibri"/>
          <w:color w:val="000000"/>
          <w:shd w:val="clear" w:color="auto" w:fill="FFFFFF"/>
          <w:lang w:val="nl-NL"/>
        </w:rPr>
      </w:pPr>
      <w:r>
        <w:rPr>
          <w:rFonts w:eastAsia="Times New Roman" w:cs="Calibri"/>
          <w:color w:val="000000"/>
          <w:shd w:val="clear" w:color="auto" w:fill="FFFFFF"/>
          <w:lang w:val="nl-NL"/>
        </w:rPr>
        <w:t>2.1. Participation in the Savings Promotion is open to every adult natural person who is registered in the Q8 smiles programme during the Savings Promotion Period. Being registered means having an active account in the Q8 app and/or at www.smiles.Q8.be or www.smiles.Q8.lu (hereinafter the “Participant”), with the exception of the persons listed below:</w:t>
      </w:r>
    </w:p>
    <w:p w:rsidR="0031784C" w:rsidP="0031784C" w:rsidRDefault="0031784C" w14:paraId="1A3D6D75" w14:textId="77777777">
      <w:pPr>
        <w:pStyle w:val="ListParagraph"/>
        <w:numPr>
          <w:ilvl w:val="0"/>
          <w:numId w:val="4"/>
        </w:numPr>
        <w:spacing w:before="100" w:after="220" w:line="240" w:lineRule="auto"/>
        <w:jc w:val="both"/>
      </w:pPr>
      <w:r>
        <w:rPr>
          <w:rFonts w:eastAsia="Times New Roman" w:cs="Calibri"/>
          <w:color w:val="000000"/>
          <w:shd w:val="clear" w:color="auto" w:fill="FFFFFF"/>
          <w:lang w:val="nl-NL"/>
        </w:rPr>
        <w:t>Minors under 18 years of age;</w:t>
      </w:r>
    </w:p>
    <w:p w:rsidR="25BBA671" w:rsidP="2CB09E21" w:rsidRDefault="45A59963" w14:paraId="434FA836" w14:textId="6111224E">
      <w:pPr>
        <w:pStyle w:val="ListParagraph"/>
        <w:numPr>
          <w:ilvl w:val="0"/>
          <w:numId w:val="4"/>
        </w:numPr>
        <w:spacing w:before="100" w:after="220" w:line="240" w:lineRule="auto"/>
        <w:jc w:val="both"/>
        <w:rPr>
          <w:lang w:val="nl-BE"/>
        </w:rPr>
      </w:pPr>
      <w:r>
        <w:rPr>
          <w:lang w:val="nl-BE"/>
        </w:rPr>
        <w:t>Persons who prepay in the shop, i.e. persons who pay for their purchase in advance and therefore do not scan their digital Smiles card, meaning that they do not participate in the Savings Promotion.</w:t>
      </w:r>
    </w:p>
    <w:p w:rsidRPr="00156EED" w:rsidR="0031784C" w:rsidP="0031784C" w:rsidRDefault="0031784C" w14:paraId="6DFF133F" w14:textId="39F9CF1B">
      <w:pPr>
        <w:spacing w:before="100" w:after="220" w:line="240" w:lineRule="auto"/>
        <w:ind w:left="360" w:hanging="360"/>
        <w:jc w:val="both"/>
        <w:rPr>
          <w:lang w:val="nl-BE"/>
        </w:rPr>
      </w:pPr>
      <w:r>
        <w:rPr>
          <w:rFonts w:eastAsia="Times New Roman" w:cs="Calibri"/>
          <w:color w:val="000000"/>
          <w:shd w:val="clear" w:color="auto" w:fill="FFFFFF"/>
          <w:lang w:val="nl-NL"/>
        </w:rPr>
        <w:t>2.2. Q8 smiles may temporarily or permanently exclude a person from participation in the Savings Promotion at any time in the event of a breach of any participation condition, abuse, deception or participation in bad faith in the Savings Promotion.</w:t>
      </w:r>
    </w:p>
    <w:p w:rsidRPr="00156EED" w:rsidR="0031784C" w:rsidP="0031784C" w:rsidRDefault="0031784C" w14:paraId="6D92523E" w14:textId="77777777">
      <w:pPr>
        <w:spacing w:before="360" w:after="80" w:line="240" w:lineRule="auto"/>
        <w:outlineLvl w:val="1"/>
        <w:rPr>
          <w:lang w:val="nl-BE"/>
        </w:rPr>
      </w:pPr>
      <w:r>
        <w:rPr>
          <w:rFonts w:eastAsia="Times New Roman" w:cs="Calibri"/>
          <w:b/>
          <w:bCs/>
          <w:color w:val="000000"/>
          <w:lang w:val="nl-NL"/>
        </w:rPr>
        <w:t>ARTICLE 3. PARTICIPATION ARRANGEMENTS</w:t>
      </w:r>
    </w:p>
    <w:p w:rsidRPr="00156EED" w:rsidR="0031784C" w:rsidP="0031784C" w:rsidRDefault="0031784C" w14:paraId="216A0631" w14:textId="77777777">
      <w:pPr>
        <w:spacing w:after="0" w:line="240" w:lineRule="auto"/>
        <w:rPr>
          <w:lang w:val="nl-BE"/>
        </w:rPr>
      </w:pPr>
      <w:r>
        <w:rPr>
          <w:rFonts w:eastAsia="Times New Roman" w:cs="Calibri"/>
          <w:color w:val="000000"/>
          <w:lang w:val="nl-NL"/>
        </w:rPr>
        <w:t xml:space="preserve"> </w:t>
      </w:r>
    </w:p>
    <w:p w:rsidRPr="00ED056F" w:rsidR="0031784C" w:rsidP="2CB09E21" w:rsidRDefault="0031784C" w14:paraId="7B7C4E67" w14:textId="63D5DE83">
      <w:pPr>
        <w:spacing w:after="0" w:line="240" w:lineRule="auto"/>
        <w:ind w:left="360" w:hanging="360"/>
        <w:jc w:val="both"/>
        <w:rPr>
          <w:rFonts w:eastAsia="Times New Roman" w:cs="Calibri"/>
          <w:color w:val="0563C1"/>
          <w:highlight w:val="yellow"/>
          <w:u w:val="single"/>
          <w:lang w:val="nl-BE"/>
        </w:rPr>
      </w:pPr>
      <w:r>
        <w:rPr>
          <w:rFonts w:eastAsia="Times New Roman" w:cs="Calibri"/>
          <w:color w:val="000000" w:themeColor="text1"/>
          <w:lang w:val="nl-NL"/>
        </w:rPr>
        <w:t>3.1. The Savings Promotion, through which Participants save for a Q8 construction set, takes place entirely through the Q8 app during the Savings Promotion Period.</w:t>
      </w:r>
    </w:p>
    <w:p w:rsidR="0031784C" w:rsidP="0031784C" w:rsidRDefault="0031784C" w14:paraId="6AD8C5FE" w14:textId="77777777">
      <w:pPr>
        <w:spacing w:after="0" w:line="240" w:lineRule="auto"/>
        <w:ind w:left="360" w:hanging="360"/>
        <w:jc w:val="both"/>
        <w:rPr>
          <w:rFonts w:cs="Calibri"/>
          <w:lang w:val="nl-NL"/>
        </w:rPr>
      </w:pPr>
    </w:p>
    <w:p w:rsidRPr="00ED056F" w:rsidR="0031784C" w:rsidP="0031784C" w:rsidRDefault="0031784C" w14:paraId="193095CA" w14:textId="730CF5F3">
      <w:pPr>
        <w:spacing w:before="100" w:after="220" w:line="240" w:lineRule="auto"/>
        <w:ind w:left="360" w:hanging="360"/>
        <w:jc w:val="both"/>
        <w:rPr>
          <w:lang w:val="nl-BE"/>
        </w:rPr>
      </w:pPr>
      <w:r>
        <w:rPr>
          <w:rFonts w:eastAsia="Times New Roman" w:cs="Calibri"/>
          <w:color w:val="000000"/>
          <w:shd w:val="clear" w:color="auto" w:fill="FFFFFF"/>
          <w:lang w:val="nl-NL"/>
        </w:rPr>
        <w:t>3.2. Participation in the Savings Promotion requires a purchase. One stamp is awarded for every €15 spent on charging or refuelling. In the shop, one stamp is awarded for every €7.50 spent.</w:t>
      </w:r>
    </w:p>
    <w:p w:rsidRPr="00156EED" w:rsidR="0031784C" w:rsidP="0031784C" w:rsidRDefault="0031784C" w14:paraId="77EF2B3D" w14:textId="47477C5B">
      <w:pPr>
        <w:spacing w:before="100" w:after="220" w:line="240" w:lineRule="auto"/>
        <w:ind w:left="360" w:hanging="360"/>
        <w:jc w:val="both"/>
        <w:rPr>
          <w:lang w:val="nl-BE"/>
        </w:rPr>
      </w:pPr>
      <w:r>
        <w:rPr>
          <w:rFonts w:eastAsia="Times New Roman" w:cs="Calibri"/>
          <w:color w:val="000000"/>
          <w:shd w:val="clear" w:color="auto" w:fill="FFFFFF"/>
          <w:lang w:val="nl-NL"/>
        </w:rPr>
        <w:t>3.3. Participants may participate in the Savings Promotion more than once during the Savings Promotion Period.</w:t>
      </w:r>
    </w:p>
    <w:p w:rsidRPr="00ED056F" w:rsidR="0031784C" w:rsidP="006E6204" w:rsidRDefault="0031784C" w14:paraId="061B65E5" w14:textId="50611432">
      <w:pPr>
        <w:spacing w:before="100" w:after="220" w:line="240" w:lineRule="auto"/>
        <w:jc w:val="both"/>
        <w:rPr>
          <w:lang w:val="nl-BE"/>
        </w:rPr>
      </w:pPr>
    </w:p>
    <w:p w:rsidRPr="00156EED" w:rsidR="0031784C" w:rsidP="2CB09E21" w:rsidRDefault="53AEA737" w14:paraId="2D5AC097" w14:textId="316CF311">
      <w:pPr>
        <w:spacing w:before="100" w:after="220" w:line="240" w:lineRule="auto"/>
        <w:ind w:left="360" w:hanging="360"/>
        <w:jc w:val="both"/>
        <w:rPr>
          <w:rFonts w:eastAsia="Times New Roman" w:cs="Calibri"/>
          <w:color w:val="000000" w:themeColor="text1"/>
          <w:lang w:val="nl-BE"/>
        </w:rPr>
      </w:pPr>
      <w:r>
        <w:rPr>
          <w:rFonts w:eastAsia="Times New Roman" w:cs="Calibri"/>
          <w:color w:val="000000" w:themeColor="text1" w:themeTint="FF" w:themeShade="FF"/>
          <w:lang w:val="nl-NL"/>
        </w:rPr>
        <w:t>3.4. Participation in the Savings Promotion is possible while stocks last. Q8 alone determines whether stock remains available and may therefore end the Savings Promotion where necessary.</w:t>
      </w:r>
    </w:p>
    <w:p w:rsidR="002D019C" w:rsidRDefault="003E7E31" w14:paraId="4735B511" w14:textId="77777777">
      <w:pPr>
        <w:spacing w:before="100" w:after="220" w:line="240" w:lineRule="auto"/>
        <w:ind w:left="360" w:hanging="360"/>
        <w:jc w:val="both"/>
        <w:rPr>
          <w:rFonts w:eastAsia="Times New Roman" w:cs="Calibri"/>
          <w:color w:val="000000" w:themeColor="text1"/>
          <w:lang w:val="nl-BE"/>
        </w:rPr>
      </w:pPr>
      <w:r>
        <w:rPr>
          <w:lang w:val="nl-BE"/>
        </w:rPr>
        <w:t>3.5. To receive stamps, the Participant must have the active Q8 app scanned before or during payment or make the purchase through a payment method offered in the Q8 app, so that the transaction can be linked to the Q8 smiles account.</w:t>
      </w:r>
    </w:p>
    <w:p w:rsidR="002D019C" w:rsidRDefault="003E7E31" w14:paraId="47480263" w14:textId="77777777">
      <w:pPr>
        <w:spacing w:before="100" w:after="220" w:line="240" w:lineRule="auto"/>
        <w:ind w:left="360" w:hanging="360"/>
        <w:jc w:val="both"/>
        <w:rPr>
          <w:rFonts w:eastAsia="Times New Roman" w:cs="Calibri"/>
          <w:color w:val="000000" w:themeColor="text1"/>
          <w:lang w:val="nl-BE"/>
        </w:rPr>
      </w:pPr>
      <w:r>
        <w:rPr>
          <w:lang w:val="nl-BE"/>
        </w:rPr>
        <w:t>3.6. Stamps are awarded exclusively in digital form to the savings card linked to the Q8 smiles account. Stamps are not issued on paper and cannot be transferred to another account.</w:t>
      </w:r>
    </w:p>
    <w:p w:rsidR="002D019C" w:rsidRDefault="003E7E31" w14:paraId="13EB33A7" w14:textId="77777777">
      <w:pPr>
        <w:spacing w:before="100" w:after="220" w:line="240" w:lineRule="auto"/>
        <w:ind w:left="360" w:hanging="360"/>
        <w:jc w:val="both"/>
        <w:rPr>
          <w:rFonts w:eastAsia="Times New Roman" w:cs="Calibri"/>
          <w:color w:val="000000" w:themeColor="text1"/>
          <w:lang w:val="nl-BE"/>
        </w:rPr>
      </w:pPr>
      <w:r>
        <w:rPr>
          <w:lang w:val="nl-BE"/>
        </w:rPr>
        <w:t>3.7. The number of stamps is calculated on the basis of the spending amounts specified in Article 3.2 within one registered transaction. Only purchases correctly linked to the account qualify.</w:t>
      </w:r>
    </w:p>
    <w:p w:rsidR="002D019C" w:rsidRDefault="003E7E31" w14:paraId="6206F70E" w14:textId="77777777">
      <w:pPr>
        <w:spacing w:before="100" w:after="220" w:line="240" w:lineRule="auto"/>
        <w:ind w:left="360" w:hanging="360"/>
        <w:jc w:val="both"/>
        <w:rPr>
          <w:rFonts w:eastAsia="Times New Roman" w:cs="Calibri"/>
          <w:color w:val="000000" w:themeColor="text1"/>
          <w:lang w:val="nl-BE"/>
        </w:rPr>
      </w:pPr>
      <w:r>
        <w:rPr>
          <w:lang w:val="nl-BE"/>
        </w:rPr>
        <w:t>3.8. The Participant is responsible for using the latest version of the Q8 app, a working internet connection and a correct and active Q8 smiles account.</w:t>
      </w:r>
    </w:p>
    <w:p w:rsidR="002D019C" w:rsidRDefault="003E7E31" w14:paraId="3EE874EA" w14:textId="77777777">
      <w:pPr>
        <w:spacing w:before="100" w:after="220" w:line="240" w:lineRule="auto"/>
        <w:ind w:left="360" w:hanging="360"/>
        <w:jc w:val="both"/>
        <w:rPr>
          <w:rFonts w:eastAsia="Times New Roman" w:cs="Calibri"/>
          <w:color w:val="000000" w:themeColor="text1"/>
          <w:lang w:val="nl-BE"/>
        </w:rPr>
      </w:pPr>
      <w:r>
        <w:rPr>
          <w:lang w:val="nl-BE"/>
        </w:rPr>
        <w:t>3.9. The digital savings card and its progress are visible in the Q8 app. Once eight stamps have been collected on one savings card, the completed savings card is converted into a digital voucher under “My vouchers”.</w:t>
      </w:r>
    </w:p>
    <w:p w:rsidR="002D019C" w:rsidRDefault="003E7E31" w14:paraId="0C84C0F5" w14:textId="77777777">
      <w:pPr>
        <w:spacing w:before="100" w:after="220" w:line="240" w:lineRule="auto"/>
        <w:ind w:left="360" w:hanging="360"/>
        <w:jc w:val="both"/>
        <w:rPr>
          <w:rFonts w:eastAsia="Times New Roman" w:cs="Calibri"/>
          <w:color w:val="000000" w:themeColor="text1"/>
          <w:lang w:val="nl-BE"/>
        </w:rPr>
      </w:pPr>
      <w:r>
        <w:rPr>
          <w:lang w:val="nl-BE"/>
        </w:rPr>
        <w:t>3.10. A completed savings card and the resulting voucher are personal, linked to the account and non-transferable.</w:t>
      </w:r>
    </w:p>
    <w:p w:rsidR="002D019C" w:rsidRDefault="003E7E31" w14:paraId="66A57B5B" w14:textId="77777777">
      <w:pPr>
        <w:spacing w:before="100" w:after="220" w:line="240" w:lineRule="auto"/>
        <w:ind w:left="360" w:hanging="360"/>
        <w:jc w:val="both"/>
        <w:rPr>
          <w:rFonts w:eastAsia="Times New Roman" w:cs="Calibri"/>
          <w:color w:val="000000" w:themeColor="text1"/>
          <w:lang w:val="nl-BE"/>
        </w:rPr>
      </w:pPr>
      <w:r>
        <w:rPr>
          <w:lang w:val="nl-BE"/>
        </w:rPr>
        <w:t>3.11. If the Q8 app or Q8 smiles account is not linked, or is not linked in time, to the transaction, the automatic allocation of stamps cannot be guaranteed.</w:t>
      </w:r>
    </w:p>
    <w:p w:rsidR="002D019C" w:rsidRDefault="003E7E31" w14:paraId="186FE62D" w14:textId="77777777">
      <w:pPr>
        <w:spacing w:before="100" w:after="220" w:line="240" w:lineRule="auto"/>
        <w:ind w:left="360" w:hanging="360"/>
        <w:jc w:val="both"/>
        <w:rPr>
          <w:rFonts w:eastAsia="Times New Roman" w:cs="Calibri"/>
          <w:color w:val="000000" w:themeColor="text1"/>
          <w:lang w:val="nl-BE"/>
        </w:rPr>
      </w:pPr>
      <w:r>
        <w:rPr>
          <w:lang w:val="nl-BE"/>
        </w:rPr>
        <w:t>3.12. Different Q8 smiles accounts, savings cards, stamps or vouchers cannot be combined or exchanged between one another.</w:t>
      </w:r>
    </w:p>
    <w:p w:rsidR="002D019C" w:rsidRDefault="003E7E31" w14:paraId="23C9F79F" w14:textId="77777777">
      <w:pPr>
        <w:spacing w:before="100" w:after="220" w:line="240" w:lineRule="auto"/>
        <w:ind w:left="360" w:hanging="360"/>
        <w:jc w:val="both"/>
        <w:rPr>
          <w:rFonts w:eastAsia="Times New Roman" w:cs="Calibri"/>
          <w:color w:val="000000" w:themeColor="text1"/>
          <w:lang w:val="nl-BE"/>
        </w:rPr>
      </w:pPr>
      <w:r>
        <w:rPr>
          <w:lang w:val="nl-BE"/>
        </w:rPr>
        <w:t>3.13. The data recorded in Q8 smiles systems serve as the basis for determining a purchase, the number of stamps and the status of a savings card or voucher, except in the event of a demonstrable error.</w:t>
      </w:r>
    </w:p>
    <w:p w:rsidR="002D019C" w:rsidRDefault="003E7E31" w14:paraId="354BE2F5" w14:textId="77777777">
      <w:pPr>
        <w:spacing w:before="100" w:after="220" w:line="240" w:lineRule="auto"/>
        <w:ind w:left="360" w:hanging="360"/>
        <w:jc w:val="both"/>
        <w:rPr>
          <w:rFonts w:eastAsia="Times New Roman" w:cs="Calibri"/>
          <w:color w:val="000000" w:themeColor="text1"/>
          <w:lang w:val="nl-BE"/>
        </w:rPr>
      </w:pPr>
      <w:r>
        <w:rPr>
          <w:lang w:val="nl-BE"/>
        </w:rPr>
        <w:t>3.14. The Participant must keep the purchase receipt until the stamps are displayed correctly. For a substantiated correction request, Q8 smiles may request the purchase receipt and the necessary transaction details.</w:t>
      </w:r>
    </w:p>
    <w:p w:rsidR="002D019C" w:rsidRDefault="003E7E31" w14:paraId="7CBE13ED" w14:textId="77777777">
      <w:pPr>
        <w:spacing w:before="100" w:after="220" w:line="240" w:lineRule="auto"/>
        <w:ind w:left="360" w:hanging="360"/>
        <w:jc w:val="both"/>
        <w:rPr>
          <w:rFonts w:eastAsia="Times New Roman" w:cs="Calibri"/>
          <w:color w:val="000000" w:themeColor="text1"/>
          <w:lang w:val="nl-BE"/>
        </w:rPr>
      </w:pPr>
      <w:r>
        <w:rPr>
          <w:lang w:val="nl-BE"/>
        </w:rPr>
        <w:t>3.15. The Participant is responsible for the security of the Q8 smiles account and mobile device. Suspected misuse or loss of access must be reported as soon as possible through the usual Q8 customer service channels.</w:t>
      </w:r>
    </w:p>
    <w:p w:rsidR="002D019C" w:rsidRDefault="003E7E31" w14:paraId="0EB0A071" w14:textId="77777777">
      <w:pPr>
        <w:spacing w:before="100" w:after="220" w:line="240" w:lineRule="auto"/>
        <w:ind w:left="360" w:hanging="360"/>
        <w:jc w:val="both"/>
        <w:rPr>
          <w:rFonts w:eastAsia="Times New Roman" w:cs="Calibri"/>
          <w:color w:val="000000" w:themeColor="text1"/>
          <w:lang w:val="nl-BE"/>
        </w:rPr>
      </w:pPr>
      <w:r>
        <w:rPr>
          <w:lang w:val="nl-BE"/>
        </w:rPr>
        <w:t>3.16. Participation is only possible at outlets, for transactions and with payment methods that can technically be linked to the Q8 smiles account and that Q8 designates as participating.</w:t>
      </w:r>
    </w:p>
    <w:p w:rsidRPr="00156EED" w:rsidR="0031784C" w:rsidP="0031784C" w:rsidRDefault="0031784C" w14:paraId="0D9B3D65" w14:textId="4CC9B889">
      <w:pPr>
        <w:spacing w:before="360" w:after="80" w:line="240" w:lineRule="auto"/>
        <w:outlineLvl w:val="1"/>
        <w:rPr>
          <w:lang w:val="nl-BE"/>
        </w:rPr>
      </w:pPr>
      <w:r>
        <w:rPr>
          <w:rFonts w:eastAsia="Times New Roman" w:cs="Calibri"/>
          <w:b/>
          <w:bCs/>
          <w:color w:val="000000" w:themeColor="text1"/>
          <w:lang w:val="nl-NL"/>
        </w:rPr>
        <w:t>ARTICLE 4. OPERATION OF THE SAVINGS PROMOTION - SELECTION OF THE WINNER</w:t>
      </w:r>
    </w:p>
    <w:p w:rsidRPr="00156EED" w:rsidR="0031784C" w:rsidP="0031784C" w:rsidRDefault="0031784C" w14:paraId="178F0BAF" w14:textId="77777777">
      <w:pPr>
        <w:spacing w:after="0" w:line="240" w:lineRule="auto"/>
        <w:rPr>
          <w:lang w:val="nl-BE"/>
        </w:rPr>
      </w:pPr>
      <w:r>
        <w:rPr>
          <w:rFonts w:eastAsia="Times New Roman" w:cs="Calibri"/>
          <w:color w:val="000000"/>
          <w:lang w:val="nl-NL"/>
        </w:rPr>
        <w:t xml:space="preserve"> </w:t>
      </w:r>
    </w:p>
    <w:p w:rsidRPr="00ED056F" w:rsidR="0031784C" w:rsidP="2CB09E21" w:rsidRDefault="0031784C" w14:paraId="65BFF0B2" w14:textId="5DAC1F32">
      <w:pPr>
        <w:spacing w:after="0" w:line="240" w:lineRule="auto"/>
        <w:jc w:val="both"/>
        <w:rPr>
          <w:rFonts w:eastAsia="Times New Roman" w:asciiTheme="minorHAnsi" w:hAnsiTheme="minorHAnsi" w:cstheme="minorBidi"/>
          <w:lang w:val="nl-BE"/>
        </w:rPr>
      </w:pPr>
      <w:r>
        <w:rPr>
          <w:rFonts w:eastAsia="Times New Roman" w:cs="Calibri"/>
          <w:lang w:val="nl-NL"/>
        </w:rPr>
        <w:t>4.1. The Savings Promotion is organised through the Q8 app.</w:t>
      </w:r>
    </w:p>
    <w:p w:rsidR="0031784C" w:rsidP="0031784C" w:rsidRDefault="0031784C" w14:paraId="0F81B861" w14:textId="77777777">
      <w:pPr>
        <w:spacing w:after="0" w:line="240" w:lineRule="auto"/>
        <w:jc w:val="both"/>
        <w:rPr>
          <w:rFonts w:eastAsia="Times New Roman" w:cs="Calibri"/>
          <w:lang w:val="nl-NL"/>
        </w:rPr>
      </w:pPr>
    </w:p>
    <w:p w:rsidRPr="00C92D08" w:rsidR="0031784C" w:rsidP="0031784C" w:rsidRDefault="006E6204" w14:paraId="7E8B214C" w14:textId="00CCAC33">
      <w:pPr>
        <w:pStyle w:val="ListParagraph"/>
        <w:numPr>
          <w:ilvl w:val="0"/>
          <w:numId w:val="3"/>
        </w:numPr>
        <w:spacing w:after="0" w:line="240" w:lineRule="auto"/>
        <w:jc w:val="both"/>
        <w:rPr>
          <w:rFonts w:eastAsia="Times New Roman" w:cs="Calibri"/>
          <w:lang w:val="nl-NL"/>
        </w:rPr>
      </w:pPr>
      <w:r>
        <w:rPr>
          <w:rFonts w:eastAsia="Times New Roman" w:cs="Calibri"/>
          <w:lang w:val="nl-BE"/>
        </w:rPr>
        <w:t>A qualifying purchase from Q8 of at least €15 for charging or refuelling or €7.50 in the shop is required. This purchase may be either a refuelling transaction or a purchase in one of the participating shops.</w:t>
      </w:r>
    </w:p>
    <w:p w:rsidRPr="00C92D08" w:rsidR="0031784C" w:rsidP="0031784C" w:rsidRDefault="006E6204" w14:paraId="3A896C6D" w14:textId="16575677">
      <w:pPr>
        <w:pStyle w:val="ListParagraph"/>
        <w:numPr>
          <w:ilvl w:val="0"/>
          <w:numId w:val="3"/>
        </w:numPr>
        <w:spacing w:after="0" w:line="240" w:lineRule="auto"/>
        <w:jc w:val="both"/>
        <w:rPr>
          <w:rFonts w:eastAsia="Times New Roman" w:cs="Calibri"/>
          <w:lang w:val="nl-NL"/>
        </w:rPr>
      </w:pPr>
      <w:r>
        <w:rPr>
          <w:rFonts w:eastAsia="Times New Roman" w:cs="Calibri"/>
          <w:lang w:val="nl-BE"/>
        </w:rPr>
        <w:t>After eight stamps, the savings card is complete. The Participant can then use a voucher in the app to collect one free construction set of their choice at participating Q8 stations with a shop.</w:t>
      </w:r>
    </w:p>
    <w:p w:rsidRPr="00C92D08" w:rsidR="0031784C" w:rsidP="0031784C" w:rsidRDefault="0031784C" w14:paraId="45116957" w14:textId="77777777">
      <w:pPr>
        <w:spacing w:after="0" w:line="240" w:lineRule="auto"/>
        <w:jc w:val="both"/>
        <w:rPr>
          <w:rFonts w:eastAsia="Times New Roman" w:cs="Calibri"/>
          <w:shd w:val="clear" w:color="auto" w:fill="FFFF00"/>
          <w:lang w:val="nl-NL"/>
        </w:rPr>
      </w:pPr>
    </w:p>
    <w:p w:rsidRPr="00ED056F" w:rsidR="0031784C" w:rsidP="0031784C" w:rsidRDefault="70747A90" w14:paraId="3C6B0F1C" w14:textId="2B6ECBB7">
      <w:pPr>
        <w:spacing w:after="0" w:line="240" w:lineRule="auto"/>
        <w:jc w:val="both"/>
        <w:rPr>
          <w:lang w:val="nl-BE"/>
        </w:rPr>
      </w:pPr>
      <w:r>
        <w:rPr>
          <w:rFonts w:eastAsia="Times New Roman" w:cs="Calibri"/>
          <w:lang w:val="nl-NL"/>
        </w:rPr>
        <w:t>4.2. This Savings Promotion is not a game of chance within the meaning of the Act of 7 May 1999 on games of chance, betting, gaming establishments and the protection of players.</w:t>
      </w:r>
    </w:p>
    <w:p w:rsidR="0CDB2CE4" w:rsidP="0CDB2CE4" w:rsidRDefault="0CDB2CE4" w14:paraId="75A1DC75" w14:textId="3867FF01">
      <w:pPr>
        <w:spacing w:after="0" w:line="240" w:lineRule="auto"/>
        <w:jc w:val="both"/>
        <w:rPr>
          <w:rFonts w:eastAsia="Times New Roman" w:cs="Calibri"/>
          <w:lang w:val="nl-NL"/>
        </w:rPr>
      </w:pPr>
    </w:p>
    <w:p w:rsidRPr="00ED056F" w:rsidR="002D019C" w:rsidRDefault="0CDB2CE4" w14:paraId="2541B9A0" w14:textId="18364706">
      <w:pPr>
        <w:spacing w:after="0" w:line="240" w:lineRule="auto"/>
        <w:jc w:val="both"/>
        <w:rPr>
          <w:lang w:val="nl-BE"/>
        </w:rPr>
      </w:pPr>
      <w:r>
        <w:rPr>
          <w:lang w:val="nl-BE"/>
        </w:rPr>
        <w:t>4.3. The voucher entitles the Participant to one free Q8 construction set chosen from the construction sets available at the participating Q8 station with a shop at the time of redemption. Highway locations are not participating stations.</w:t>
      </w:r>
    </w:p>
    <w:p w:rsidRPr="00ED056F" w:rsidR="0CDB2CE4" w:rsidP="0CDB2CE4" w:rsidRDefault="0CDB2CE4" w14:paraId="1DABD4BE" w14:textId="41D75602">
      <w:pPr>
        <w:spacing w:after="0" w:line="240" w:lineRule="auto"/>
        <w:jc w:val="both"/>
        <w:rPr>
          <w:lang w:val="nl-BE"/>
        </w:rPr>
      </w:pPr>
    </w:p>
    <w:p w:rsidRPr="00ED056F" w:rsidR="002D019C" w:rsidRDefault="0CDB2CE4" w14:paraId="6C812591" w14:textId="77777777">
      <w:pPr>
        <w:spacing w:after="0" w:line="240" w:lineRule="auto"/>
        <w:jc w:val="both"/>
        <w:rPr>
          <w:lang w:val="nl-BE"/>
        </w:rPr>
      </w:pPr>
      <w:r>
        <w:rPr>
          <w:lang w:val="nl-BE"/>
        </w:rPr>
        <w:t>4.4. The voucher must be shown in the Q8 app and scanned at the till before the construction set is handed over. Following valid redemption, the voucher is registered as used.</w:t>
      </w:r>
    </w:p>
    <w:p w:rsidRPr="00ED056F" w:rsidR="0CDB2CE4" w:rsidP="0CDB2CE4" w:rsidRDefault="0CDB2CE4" w14:paraId="10B43C23" w14:textId="7ACC0359">
      <w:pPr>
        <w:spacing w:after="0" w:line="240" w:lineRule="auto"/>
        <w:jc w:val="both"/>
        <w:rPr>
          <w:lang w:val="nl-BE"/>
        </w:rPr>
      </w:pPr>
    </w:p>
    <w:p w:rsidRPr="00ED056F" w:rsidR="002D019C" w:rsidRDefault="0CDB2CE4" w14:paraId="1D8A9127" w14:textId="77777777">
      <w:pPr>
        <w:spacing w:after="0" w:line="240" w:lineRule="auto"/>
        <w:jc w:val="both"/>
        <w:rPr>
          <w:lang w:val="nl-BE"/>
        </w:rPr>
      </w:pPr>
      <w:r>
        <w:rPr>
          <w:lang w:val="nl-BE"/>
        </w:rPr>
        <w:t>4.5. Availability of a specific construction set may vary by station. If the first choice is unavailable, the Participant may choose another available construction set. No rights may be derived from a specific variant.</w:t>
      </w:r>
    </w:p>
    <w:p w:rsidRPr="00ED056F" w:rsidR="0CDB2CE4" w:rsidP="0CDB2CE4" w:rsidRDefault="0CDB2CE4" w14:paraId="13A7D639" w14:textId="3370B6D7">
      <w:pPr>
        <w:spacing w:after="0" w:line="240" w:lineRule="auto"/>
        <w:jc w:val="both"/>
        <w:rPr>
          <w:lang w:val="nl-BE"/>
        </w:rPr>
      </w:pPr>
    </w:p>
    <w:p w:rsidRPr="00ED056F" w:rsidR="002D019C" w:rsidRDefault="0CDB2CE4" w14:paraId="1121F453" w14:textId="72787A67">
      <w:pPr>
        <w:spacing w:after="0" w:line="240" w:lineRule="auto"/>
        <w:jc w:val="both"/>
        <w:rPr>
          <w:lang w:val="nl-BE"/>
        </w:rPr>
      </w:pPr>
      <w:r>
        <w:rPr>
          <w:lang w:val="nl-BE"/>
        </w:rPr>
        <w:t>4.6. The voucher can only be redeemed at participating Q8 stations with a shop.</w:t>
      </w:r>
    </w:p>
    <w:p w:rsidRPr="00ED056F" w:rsidR="0CDB2CE4" w:rsidP="0CDB2CE4" w:rsidRDefault="0CDB2CE4" w14:paraId="7492304C" w14:textId="511A64E9">
      <w:pPr>
        <w:spacing w:after="0" w:line="240" w:lineRule="auto"/>
        <w:jc w:val="both"/>
        <w:rPr>
          <w:lang w:val="nl-BE"/>
        </w:rPr>
      </w:pPr>
    </w:p>
    <w:p w:rsidRPr="00ED056F" w:rsidR="002D019C" w:rsidRDefault="0CDB2CE4" w14:paraId="5E4785FA" w14:textId="77777777">
      <w:pPr>
        <w:spacing w:after="0" w:line="240" w:lineRule="auto"/>
        <w:jc w:val="both"/>
        <w:rPr>
          <w:lang w:val="nl-BE"/>
        </w:rPr>
      </w:pPr>
      <w:r>
        <w:rPr>
          <w:lang w:val="nl-BE"/>
        </w:rPr>
        <w:t>4.7. The voucher is valid only for the validity period shown in the Q8 app. It then expires without any right to replacement or compensation.</w:t>
      </w:r>
    </w:p>
    <w:p w:rsidRPr="00ED056F" w:rsidR="0CDB2CE4" w:rsidP="0CDB2CE4" w:rsidRDefault="0CDB2CE4" w14:paraId="644029D3" w14:textId="3C42EF48">
      <w:pPr>
        <w:spacing w:after="0" w:line="240" w:lineRule="auto"/>
        <w:jc w:val="both"/>
        <w:rPr>
          <w:lang w:val="nl-BE"/>
        </w:rPr>
      </w:pPr>
    </w:p>
    <w:p w:rsidRPr="00ED056F" w:rsidR="002D019C" w:rsidRDefault="0CDB2CE4" w14:paraId="6D15A9A8" w14:textId="77777777">
      <w:pPr>
        <w:spacing w:after="0" w:line="240" w:lineRule="auto"/>
        <w:jc w:val="both"/>
        <w:rPr>
          <w:lang w:val="nl-BE"/>
        </w:rPr>
      </w:pPr>
      <w:r>
        <w:rPr>
          <w:lang w:val="nl-BE"/>
        </w:rPr>
        <w:t>4.8. Allocation of stamps and vouchers may depend on technical processing. A delay in their display does not create entitlement to an additional benefit if the transaction is subsequently processed correctly.</w:t>
      </w:r>
    </w:p>
    <w:p w:rsidRPr="00ED056F" w:rsidR="0CDB2CE4" w:rsidP="0CDB2CE4" w:rsidRDefault="0CDB2CE4" w14:paraId="5D16E22C" w14:textId="10CA01BA">
      <w:pPr>
        <w:spacing w:after="0" w:line="240" w:lineRule="auto"/>
        <w:jc w:val="both"/>
        <w:rPr>
          <w:lang w:val="nl-BE"/>
        </w:rPr>
      </w:pPr>
    </w:p>
    <w:p w:rsidRPr="00ED056F" w:rsidR="002D019C" w:rsidRDefault="0CDB2CE4" w14:paraId="5F241F76" w14:textId="77777777">
      <w:pPr>
        <w:spacing w:after="0" w:line="240" w:lineRule="auto"/>
        <w:jc w:val="both"/>
        <w:rPr>
          <w:lang w:val="nl-BE"/>
        </w:rPr>
      </w:pPr>
      <w:r>
        <w:rPr>
          <w:lang w:val="nl-BE"/>
        </w:rPr>
        <w:t>4.9. If a purchase is wholly or partly refunded, cancelled or corrected, Q8 smiles may correct or withdraw the stamps or voucher awarded.</w:t>
      </w:r>
    </w:p>
    <w:p w:rsidRPr="00ED056F" w:rsidR="0CDB2CE4" w:rsidP="0CDB2CE4" w:rsidRDefault="0CDB2CE4" w14:paraId="5573B38B" w14:textId="3840E7EA">
      <w:pPr>
        <w:spacing w:after="0" w:line="240" w:lineRule="auto"/>
        <w:jc w:val="both"/>
        <w:rPr>
          <w:lang w:val="nl-BE"/>
        </w:rPr>
      </w:pPr>
    </w:p>
    <w:p w:rsidRPr="00ED056F" w:rsidR="002D019C" w:rsidRDefault="0CDB2CE4" w14:paraId="73163143" w14:textId="77777777">
      <w:pPr>
        <w:spacing w:after="0" w:line="240" w:lineRule="auto"/>
        <w:jc w:val="both"/>
        <w:rPr>
          <w:lang w:val="nl-BE"/>
        </w:rPr>
      </w:pPr>
      <w:r>
        <w:rPr>
          <w:lang w:val="nl-BE"/>
        </w:rPr>
        <w:t>4.10. In the event of suspected duplicate registration, technical manipulation, unauthorised use or other misuse, Q8 smiles may block, correct or remove stamps or vouchers.</w:t>
      </w:r>
    </w:p>
    <w:p w:rsidRPr="00ED056F" w:rsidR="0CDB2CE4" w:rsidP="0CDB2CE4" w:rsidRDefault="0CDB2CE4" w14:paraId="5729670F" w14:textId="4A929A85">
      <w:pPr>
        <w:spacing w:after="0" w:line="240" w:lineRule="auto"/>
        <w:jc w:val="both"/>
        <w:rPr>
          <w:lang w:val="nl-BE"/>
        </w:rPr>
      </w:pPr>
    </w:p>
    <w:p w:rsidRPr="00ED056F" w:rsidR="002D019C" w:rsidRDefault="0CDB2CE4" w14:paraId="10BDEAC2" w14:textId="77777777">
      <w:pPr>
        <w:spacing w:after="0" w:line="240" w:lineRule="auto"/>
        <w:jc w:val="both"/>
        <w:rPr>
          <w:lang w:val="nl-BE"/>
        </w:rPr>
      </w:pPr>
      <w:r>
        <w:rPr>
          <w:lang w:val="nl-BE"/>
        </w:rPr>
        <w:t>4.11. For redemption, the original active voucher must be available directly in the Q8 app and must be technically verifiable as valid and unused.</w:t>
      </w:r>
    </w:p>
    <w:p w:rsidRPr="00ED056F" w:rsidR="0CDB2CE4" w:rsidP="0CDB2CE4" w:rsidRDefault="0CDB2CE4" w14:paraId="3142B58C" w14:textId="260702C4">
      <w:pPr>
        <w:spacing w:after="0" w:line="240" w:lineRule="auto"/>
        <w:jc w:val="both"/>
        <w:rPr>
          <w:lang w:val="nl-BE"/>
        </w:rPr>
      </w:pPr>
    </w:p>
    <w:p w:rsidRPr="00ED056F" w:rsidR="002D019C" w:rsidRDefault="0CDB2CE4" w14:paraId="37425560" w14:textId="77777777">
      <w:pPr>
        <w:spacing w:after="0" w:line="240" w:lineRule="auto"/>
        <w:jc w:val="both"/>
        <w:rPr>
          <w:lang w:val="nl-BE"/>
        </w:rPr>
      </w:pPr>
      <w:r>
        <w:rPr>
          <w:lang w:val="nl-BE"/>
        </w:rPr>
        <w:t>4.12. If the app, till system or required connection is temporarily unavailable, redemption may be postponed. A screenshot or printout does not replace technical validation.</w:t>
      </w:r>
    </w:p>
    <w:p w:rsidRPr="00ED056F" w:rsidR="0CDB2CE4" w:rsidP="0CDB2CE4" w:rsidRDefault="0CDB2CE4" w14:paraId="6C3AFF4A" w14:textId="1508FD76">
      <w:pPr>
        <w:spacing w:after="0" w:line="240" w:lineRule="auto"/>
        <w:jc w:val="both"/>
        <w:rPr>
          <w:lang w:val="nl-BE"/>
        </w:rPr>
      </w:pPr>
    </w:p>
    <w:p w:rsidRPr="00ED056F" w:rsidR="002D019C" w:rsidRDefault="0CDB2CE4" w14:paraId="235F9F02" w14:textId="77777777">
      <w:pPr>
        <w:spacing w:after="0" w:line="240" w:lineRule="auto"/>
        <w:jc w:val="both"/>
        <w:rPr>
          <w:lang w:val="nl-BE"/>
        </w:rPr>
      </w:pPr>
      <w:r>
        <w:rPr>
          <w:lang w:val="nl-BE"/>
        </w:rPr>
        <w:t>4.13. A lost, deleted, expired, previously used or misuse-blocked voucher will not be replaced unless Q8 smiles establishes a technical error attributable to it.</w:t>
      </w:r>
    </w:p>
    <w:p w:rsidRPr="00ED056F" w:rsidR="0CDB2CE4" w:rsidP="0CDB2CE4" w:rsidRDefault="0CDB2CE4" w14:paraId="21CC9922" w14:textId="684BD5FA">
      <w:pPr>
        <w:spacing w:after="0" w:line="240" w:lineRule="auto"/>
        <w:jc w:val="both"/>
        <w:rPr>
          <w:lang w:val="nl-BE"/>
        </w:rPr>
      </w:pPr>
    </w:p>
    <w:p w:rsidRPr="00ED056F" w:rsidR="002D019C" w:rsidRDefault="0CDB2CE4" w14:paraId="4C6EB838" w14:textId="77777777">
      <w:pPr>
        <w:spacing w:after="0" w:line="240" w:lineRule="auto"/>
        <w:jc w:val="both"/>
        <w:rPr>
          <w:lang w:val="nl-BE"/>
        </w:rPr>
      </w:pPr>
      <w:r>
        <w:rPr>
          <w:lang w:val="nl-BE"/>
        </w:rPr>
        <w:t>4.14. The Participant may complete several savings cards if all conditions are met each time and while stocks last. A maximum of one voucher is awarded per completed savings card.</w:t>
      </w:r>
    </w:p>
    <w:p w:rsidRPr="00ED056F" w:rsidR="0CDB2CE4" w:rsidP="0CDB2CE4" w:rsidRDefault="0CDB2CE4" w14:paraId="1A6BA85B" w14:textId="6DC34C41">
      <w:pPr>
        <w:spacing w:after="0" w:line="240" w:lineRule="auto"/>
        <w:jc w:val="both"/>
        <w:rPr>
          <w:lang w:val="nl-BE"/>
        </w:rPr>
      </w:pPr>
    </w:p>
    <w:p w:rsidR="002D019C" w:rsidRDefault="003E7E31" w14:paraId="4851CB7C" w14:textId="77777777">
      <w:pPr>
        <w:spacing w:after="0" w:line="240" w:lineRule="auto"/>
        <w:jc w:val="both"/>
        <w:rPr>
          <w:lang w:val="nl-BE"/>
        </w:rPr>
      </w:pPr>
      <w:r>
        <w:rPr>
          <w:lang w:val="nl-BE"/>
        </w:rPr>
        <w:t>4.15. Q8 smiles may verify and temporarily block an allocation or redemption while investigating a technical irregularity, incorrect registration or possible misuse.</w:t>
      </w:r>
    </w:p>
    <w:p w:rsidRPr="00156EED" w:rsidR="0031784C" w:rsidP="0CDB2CE4" w:rsidRDefault="70747A90" w14:paraId="722F86CD" w14:textId="348295A6">
      <w:pPr>
        <w:spacing w:before="360" w:after="80" w:line="240" w:lineRule="auto"/>
        <w:rPr>
          <w:rFonts w:eastAsia="Times New Roman" w:cs="Calibri"/>
          <w:b/>
          <w:bCs/>
          <w:color w:val="000000" w:themeColor="text1"/>
          <w:lang w:val="nl-NL"/>
        </w:rPr>
      </w:pPr>
      <w:r>
        <w:rPr>
          <w:rFonts w:eastAsia="Times New Roman" w:cs="Calibri"/>
          <w:b/>
          <w:bCs/>
          <w:color w:val="000000" w:themeColor="text1"/>
          <w:lang w:val="nl-NL"/>
        </w:rPr>
        <w:t>ARTICLE 5. CONSTRUCTION SETS</w:t>
      </w:r>
    </w:p>
    <w:p w:rsidRPr="00156EED" w:rsidR="0031784C" w:rsidP="0031784C" w:rsidRDefault="70747A90" w14:paraId="24535A50" w14:textId="77777777">
      <w:pPr>
        <w:spacing w:after="0" w:line="240" w:lineRule="auto"/>
        <w:rPr>
          <w:lang w:val="nl-BE"/>
        </w:rPr>
      </w:pPr>
      <w:r w:rsidRPr="0CDB2CE4">
        <w:rPr>
          <w:rFonts w:eastAsia="Times New Roman" w:cs="Calibri"/>
          <w:color w:val="000000" w:themeColor="text1"/>
          <w:lang w:val="nl-NL"/>
        </w:rPr>
        <w:t xml:space="preserve"> </w:t>
      </w:r>
    </w:p>
    <w:p w:rsidR="002D019C" w:rsidRDefault="0CDB2CE4" w14:paraId="7D73BFAE" w14:textId="77777777">
      <w:pPr>
        <w:suppressAutoHyphens w:val="0"/>
        <w:spacing w:after="0" w:line="240" w:lineRule="auto"/>
        <w:jc w:val="both"/>
        <w:textAlignment w:val="auto"/>
      </w:pPr>
      <w:r>
        <w:rPr>
          <w:lang w:val="nl-BE"/>
        </w:rPr>
        <w:t>5.1. The benefit consists of one Q8 construction set per valid and correctly redeemed voucher. It is a promotional product and not a cash prize.</w:t>
      </w:r>
    </w:p>
    <w:p w:rsidRPr="00ED056F" w:rsidR="00ED056F" w:rsidRDefault="00ED056F" w14:paraId="69603235" w14:textId="77777777">
      <w:pPr>
        <w:suppressAutoHyphens w:val="0"/>
        <w:spacing w:after="0" w:line="240" w:lineRule="auto"/>
        <w:jc w:val="both"/>
        <w:textAlignment w:val="auto"/>
      </w:pPr>
    </w:p>
    <w:p w:rsidRPr="00ED056F" w:rsidR="002D019C" w:rsidRDefault="003E7E31" w14:paraId="182FDF2F" w14:textId="77777777">
      <w:pPr>
        <w:suppressAutoHyphens w:val="0"/>
        <w:spacing w:after="0" w:line="240" w:lineRule="auto"/>
        <w:jc w:val="both"/>
        <w:textAlignment w:val="auto"/>
        <w:rPr>
          <w:lang w:val="nl-BE"/>
        </w:rPr>
      </w:pPr>
      <w:r>
        <w:rPr>
          <w:lang w:val="nl-BE"/>
        </w:rPr>
        <w:t>5.1.1. The Q8 construction set has an indicative value of €49.95. This amount is provided for information only and does not constitute an official retail price, as the construction set is not offered as a regular retail product.</w:t>
      </w:r>
    </w:p>
    <w:p w:rsidRPr="00ED056F" w:rsidR="0CDB2CE4" w:rsidP="0CDB2CE4" w:rsidRDefault="0CDB2CE4" w14:paraId="03E3890B" w14:textId="0CC0451B">
      <w:pPr>
        <w:spacing w:after="0" w:line="240" w:lineRule="auto"/>
        <w:jc w:val="both"/>
        <w:rPr>
          <w:lang w:val="nl-BE"/>
        </w:rPr>
      </w:pPr>
    </w:p>
    <w:p w:rsidRPr="00ED056F" w:rsidR="002D019C" w:rsidRDefault="0CDB2CE4" w14:paraId="5EA8D0F5" w14:textId="77777777">
      <w:pPr>
        <w:suppressAutoHyphens w:val="0"/>
        <w:spacing w:after="0" w:line="240" w:lineRule="auto"/>
        <w:jc w:val="both"/>
        <w:textAlignment w:val="auto"/>
        <w:rPr>
          <w:lang w:val="nl-BE"/>
        </w:rPr>
      </w:pPr>
      <w:r>
        <w:rPr>
          <w:lang w:val="nl-BE"/>
        </w:rPr>
        <w:t>5.2. The construction sets are offered while stocks last. Images and packaging are illustrative; minor differences do not entitle the Participant to replacement or compensation.</w:t>
      </w:r>
    </w:p>
    <w:p w:rsidRPr="00ED056F" w:rsidR="0CDB2CE4" w:rsidP="0CDB2CE4" w:rsidRDefault="0CDB2CE4" w14:paraId="344A4934" w14:textId="52AAB01B">
      <w:pPr>
        <w:spacing w:after="0" w:line="240" w:lineRule="auto"/>
        <w:jc w:val="both"/>
        <w:rPr>
          <w:lang w:val="nl-BE"/>
        </w:rPr>
      </w:pPr>
    </w:p>
    <w:p w:rsidRPr="00ED056F" w:rsidR="002D019C" w:rsidRDefault="0CDB2CE4" w14:paraId="63661E5B" w14:textId="77777777">
      <w:pPr>
        <w:suppressAutoHyphens w:val="0"/>
        <w:spacing w:after="0" w:line="240" w:lineRule="auto"/>
        <w:jc w:val="both"/>
        <w:textAlignment w:val="auto"/>
        <w:rPr>
          <w:lang w:val="nl-BE"/>
        </w:rPr>
      </w:pPr>
      <w:r>
        <w:rPr>
          <w:lang w:val="nl-BE"/>
        </w:rPr>
        <w:t>5.3. The construction set cannot be exchanged for cash, credit, Q8 smiles points, fuel, charging credit or any other benefit.</w:t>
      </w:r>
    </w:p>
    <w:p w:rsidRPr="00ED056F" w:rsidR="0CDB2CE4" w:rsidP="0CDB2CE4" w:rsidRDefault="0CDB2CE4" w14:paraId="2EF1254D" w14:textId="64A85BA5">
      <w:pPr>
        <w:spacing w:after="0" w:line="240" w:lineRule="auto"/>
        <w:jc w:val="both"/>
        <w:rPr>
          <w:lang w:val="nl-BE"/>
        </w:rPr>
      </w:pPr>
    </w:p>
    <w:p w:rsidRPr="00ED056F" w:rsidR="002D019C" w:rsidRDefault="0CDB2CE4" w14:paraId="770B4764" w14:textId="77777777">
      <w:pPr>
        <w:suppressAutoHyphens w:val="0"/>
        <w:spacing w:after="0" w:line="240" w:lineRule="auto"/>
        <w:jc w:val="both"/>
        <w:textAlignment w:val="auto"/>
        <w:rPr>
          <w:lang w:val="nl-BE"/>
        </w:rPr>
      </w:pPr>
      <w:r>
        <w:rPr>
          <w:lang w:val="nl-BE"/>
        </w:rPr>
        <w:t>5.4. A redeemed voucher and collected construction set cannot be exchanged or returned, subject to mandatory statutory consumer rights.</w:t>
      </w:r>
    </w:p>
    <w:p w:rsidRPr="00ED056F" w:rsidR="0CDB2CE4" w:rsidP="0CDB2CE4" w:rsidRDefault="0CDB2CE4" w14:paraId="6D7B32EE" w14:textId="426086A8">
      <w:pPr>
        <w:spacing w:after="0" w:line="240" w:lineRule="auto"/>
        <w:jc w:val="both"/>
        <w:rPr>
          <w:lang w:val="nl-BE"/>
        </w:rPr>
      </w:pPr>
    </w:p>
    <w:p w:rsidRPr="00ED056F" w:rsidR="002D019C" w:rsidRDefault="0CDB2CE4" w14:paraId="437C36A2" w14:textId="77777777">
      <w:pPr>
        <w:suppressAutoHyphens w:val="0"/>
        <w:spacing w:after="0" w:line="240" w:lineRule="auto"/>
        <w:jc w:val="both"/>
        <w:textAlignment w:val="auto"/>
        <w:rPr>
          <w:lang w:val="nl-BE"/>
        </w:rPr>
      </w:pPr>
      <w:r>
        <w:rPr>
          <w:lang w:val="nl-BE"/>
        </w:rPr>
        <w:t>5.5. A maximum of one construction set is supplied per valid voucher. A copy or screenshot is not valid if the voucher cannot be validated as active and unused.</w:t>
      </w:r>
    </w:p>
    <w:p w:rsidRPr="00ED056F" w:rsidR="0CDB2CE4" w:rsidP="0CDB2CE4" w:rsidRDefault="0CDB2CE4" w14:paraId="2E2221DA" w14:textId="6B46817A">
      <w:pPr>
        <w:spacing w:after="0" w:line="240" w:lineRule="auto"/>
        <w:jc w:val="both"/>
        <w:rPr>
          <w:lang w:val="nl-BE"/>
        </w:rPr>
      </w:pPr>
    </w:p>
    <w:p w:rsidR="002D019C" w:rsidRDefault="003E7E31" w14:paraId="55C4D17D" w14:textId="77777777">
      <w:pPr>
        <w:suppressAutoHyphens w:val="0"/>
        <w:spacing w:after="0" w:line="240" w:lineRule="auto"/>
        <w:jc w:val="both"/>
        <w:textAlignment w:val="auto"/>
        <w:rPr>
          <w:lang w:val="nl-BE"/>
        </w:rPr>
      </w:pPr>
      <w:r>
        <w:rPr>
          <w:lang w:val="nl-BE"/>
        </w:rPr>
        <w:t>5.6. The Participant must inspect the construction set upon receipt and immediately report visible damage or missing items to the participating station.</w:t>
      </w:r>
    </w:p>
    <w:p w:rsidR="2CB09E21" w:rsidP="2CB09E21" w:rsidRDefault="2CB09E21" w14:paraId="3E659DE3" w14:textId="3F190954">
      <w:pPr>
        <w:spacing w:after="0" w:line="240" w:lineRule="auto"/>
        <w:jc w:val="both"/>
        <w:rPr>
          <w:rFonts w:cs="Calibri"/>
          <w:lang w:val="nl-NL"/>
        </w:rPr>
      </w:pPr>
    </w:p>
    <w:p w:rsidRPr="00ED056F" w:rsidR="778A7EAA" w:rsidP="0B01F142" w:rsidRDefault="47E90C7A" w14:paraId="5B37BFB4" w14:textId="2B7A20D2">
      <w:pPr>
        <w:spacing w:after="0" w:line="240" w:lineRule="auto"/>
        <w:jc w:val="both"/>
        <w:rPr>
          <w:lang w:val="nl-BE"/>
        </w:rPr>
      </w:pPr>
      <w:r>
        <w:rPr>
          <w:rFonts w:cs="Calibri"/>
          <w:lang w:val="nl-NL"/>
        </w:rPr>
        <w:t>5.7. Q8 and Q8 smiles are never liable for accidents.</w:t>
      </w:r>
    </w:p>
    <w:p w:rsidRPr="00ED056F" w:rsidR="0CDB2CE4" w:rsidP="0CDB2CE4" w:rsidRDefault="0CDB2CE4" w14:paraId="524453AF" w14:textId="438AE3BE">
      <w:pPr>
        <w:spacing w:after="0" w:line="240" w:lineRule="auto"/>
        <w:jc w:val="both"/>
        <w:rPr>
          <w:rFonts w:eastAsia="Times New Roman"/>
          <w:color w:val="000000" w:themeColor="text1"/>
          <w:lang w:val="nl-BE"/>
        </w:rPr>
      </w:pPr>
    </w:p>
    <w:p w:rsidRPr="00ED056F" w:rsidR="002D019C" w:rsidRDefault="0CDB2CE4" w14:paraId="4307AA08" w14:textId="77777777">
      <w:pPr>
        <w:spacing w:after="0" w:line="240" w:lineRule="auto"/>
        <w:jc w:val="both"/>
        <w:rPr>
          <w:lang w:val="nl-BE"/>
        </w:rPr>
      </w:pPr>
      <w:r>
        <w:rPr>
          <w:lang w:val="nl-BE"/>
        </w:rPr>
        <w:t>5.8. The construction set must be used in accordance with the information, warnings and instructions on or in the packaging. Q8 and Q8 smiles are not liable for damage caused by improper use, except for liability that cannot legally be excluded.</w:t>
      </w:r>
    </w:p>
    <w:p w:rsidRPr="00ED056F" w:rsidR="0CDB2CE4" w:rsidP="0CDB2CE4" w:rsidRDefault="0CDB2CE4" w14:paraId="5FE3E616" w14:textId="714B73FF">
      <w:pPr>
        <w:spacing w:after="0" w:line="240" w:lineRule="auto"/>
        <w:jc w:val="both"/>
        <w:rPr>
          <w:lang w:val="nl-BE"/>
        </w:rPr>
      </w:pPr>
    </w:p>
    <w:p w:rsidRPr="00ED056F" w:rsidR="002D019C" w:rsidRDefault="003E7E31" w14:paraId="55CAB3AA" w14:textId="77777777">
      <w:pPr>
        <w:spacing w:after="0" w:line="240" w:lineRule="auto"/>
        <w:jc w:val="both"/>
        <w:rPr>
          <w:rFonts w:eastAsia="Times New Roman"/>
          <w:color w:val="000000" w:themeColor="text1"/>
          <w:lang w:val="nl-BE"/>
        </w:rPr>
      </w:pPr>
      <w:r>
        <w:rPr>
          <w:lang w:val="nl-BE"/>
        </w:rPr>
        <w:t>5.9. Nothing in these Rules restricts mandatory statutory consumer rights or excludes liability to the extent that such restriction or exclusion is not permitted by law.</w:t>
      </w:r>
    </w:p>
    <w:p w:rsidR="0031784C" w:rsidP="2CB09E21" w:rsidRDefault="0031784C" w14:paraId="7A7BF594" w14:textId="526140AE">
      <w:pPr>
        <w:spacing w:before="360" w:after="80" w:line="240" w:lineRule="auto"/>
        <w:outlineLvl w:val="1"/>
        <w:rPr>
          <w:rFonts w:eastAsia="Times New Roman" w:cs="Calibri"/>
          <w:b/>
          <w:bCs/>
          <w:color w:val="000000" w:themeColor="text1"/>
          <w:lang w:val="nl-NL"/>
        </w:rPr>
      </w:pPr>
      <w:r>
        <w:rPr>
          <w:rFonts w:eastAsia="Times New Roman" w:cs="Calibri"/>
          <w:b/>
          <w:bCs/>
          <w:color w:val="000000" w:themeColor="text1"/>
          <w:lang w:val="nl-NL"/>
        </w:rPr>
        <w:t>ARTICLE 6. ACCEPTANCE OF THE RULES</w:t>
      </w:r>
    </w:p>
    <w:p w:rsidRPr="00156EED" w:rsidR="0031784C" w:rsidP="0031784C" w:rsidRDefault="0031784C" w14:paraId="278942CA" w14:textId="733D05E8">
      <w:pPr>
        <w:spacing w:after="0" w:line="240" w:lineRule="auto"/>
        <w:jc w:val="both"/>
        <w:rPr>
          <w:lang w:val="nl-BE"/>
        </w:rPr>
      </w:pPr>
      <w:r>
        <w:rPr>
          <w:rFonts w:eastAsia="Times New Roman" w:cs="Calibri"/>
          <w:color w:val="000000"/>
          <w:shd w:val="clear" w:color="auto" w:fill="FFFFFF"/>
          <w:lang w:val="nl-NL"/>
        </w:rPr>
        <w:t>6.1. By participating, the Participant declares that they have read, understood and unconditionally accepted these Rules and the Q8 smiles Privacy Statement.</w:t>
      </w:r>
    </w:p>
    <w:p w:rsidRPr="00156EED" w:rsidR="0031784C" w:rsidP="0031784C" w:rsidRDefault="0031784C" w14:paraId="57D40776" w14:textId="621A50EB">
      <w:pPr>
        <w:spacing w:after="0" w:line="240" w:lineRule="auto"/>
        <w:jc w:val="both"/>
        <w:rPr>
          <w:lang w:val="nl-BE"/>
        </w:rPr>
      </w:pPr>
      <w:r>
        <w:rPr>
          <w:rFonts w:eastAsia="Times New Roman" w:cs="Calibri"/>
          <w:color w:val="000000"/>
          <w:shd w:val="clear" w:color="auto" w:fill="FFFFFF"/>
          <w:lang w:val="nl-NL"/>
        </w:rPr>
        <w:t>6.2. Any complaint concerning the Savings Promotion must be sent by registered mail within seven working days after the end date of the Savings Promotion to the registered office of Q8 smiles, for the attention of the Marketing Department, at the address stated above. Complaints will under no circumstances be handled orally or by telephone. Non-compliant complaints will not be handled.</w:t>
      </w:r>
    </w:p>
    <w:p w:rsidRPr="00332CED" w:rsidR="0031784C" w:rsidP="0031784C" w:rsidRDefault="0031784C" w14:paraId="7C2F3007" w14:textId="7AB52BF3">
      <w:pPr>
        <w:spacing w:before="360" w:after="80" w:line="240" w:lineRule="auto"/>
        <w:outlineLvl w:val="1"/>
        <w:rPr>
          <w:lang w:val="nl-BE"/>
        </w:rPr>
      </w:pPr>
      <w:r>
        <w:rPr>
          <w:rFonts w:eastAsia="Times New Roman" w:cs="Calibri"/>
          <w:b/>
          <w:bCs/>
          <w:color w:val="000000" w:themeColor="text1"/>
          <w:lang w:val="nl-NL"/>
        </w:rPr>
        <w:t>ARTICLE 7. CHANGES TO THE RULES</w:t>
      </w:r>
    </w:p>
    <w:p w:rsidRPr="00332CED" w:rsidR="0031784C" w:rsidP="0031784C" w:rsidRDefault="0031784C" w14:paraId="3952678B" w14:textId="6BC29620">
      <w:pPr>
        <w:spacing w:after="0" w:line="240" w:lineRule="auto"/>
        <w:jc w:val="both"/>
        <w:rPr>
          <w:lang w:val="nl-BE"/>
        </w:rPr>
      </w:pPr>
      <w:r>
        <w:rPr>
          <w:rFonts w:eastAsia="Times New Roman" w:cs="Calibri"/>
          <w:color w:val="000000"/>
          <w:shd w:val="clear" w:color="auto" w:fill="FFFFFF"/>
          <w:lang w:val="nl-NL"/>
        </w:rPr>
        <w:t>7.1. Q8 smiles reserves the right to change the organisational arrangements of the Savings Promotion and to suspend, shorten or cancel the Savings Promotion at any time without prior notice and without owing justification or compensation to Participants or third parties. By participating in the Savings Promotion, each Participant is automatically bound by changes to these Rules.</w:t>
      </w:r>
    </w:p>
    <w:p w:rsidRPr="00ED056F" w:rsidR="0031784C" w:rsidP="0031784C" w:rsidRDefault="0031784C" w14:paraId="295B01A9" w14:textId="3E77135F">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7.2. Q8 smiles cannot be held liable for suspension, postponement, amendment, including changes to awarded benefits, or cancellation of the Savings Promotion due to force majeure or, more generally, unforeseeable circumstances or circumstances beyond its control, and no compensation is due to Participants in this respect.</w:t>
      </w:r>
    </w:p>
    <w:p w:rsidRPr="00ED056F" w:rsidR="006E6204" w:rsidP="0031784C" w:rsidRDefault="006E6204" w14:paraId="0E146210" w14:textId="77777777">
      <w:pPr>
        <w:spacing w:after="0" w:line="240" w:lineRule="auto"/>
        <w:jc w:val="both"/>
        <w:rPr>
          <w:rFonts w:eastAsia="Times New Roman" w:cs="Calibri"/>
          <w:color w:val="000000"/>
          <w:shd w:val="clear" w:color="auto" w:fill="FFFFFF"/>
          <w:lang w:val="nl-BE"/>
        </w:rPr>
      </w:pPr>
    </w:p>
    <w:p w:rsidRPr="006E6204" w:rsidR="0031784C" w:rsidP="006E6204" w:rsidRDefault="0031784C" w14:paraId="064F39F4" w14:textId="53A245AA">
      <w:pPr>
        <w:spacing w:before="360" w:after="80" w:line="240" w:lineRule="auto"/>
        <w:outlineLvl w:val="1"/>
        <w:rPr>
          <w:lang w:val="nl-BE"/>
        </w:rPr>
      </w:pPr>
      <w:r>
        <w:rPr>
          <w:rFonts w:eastAsia="Times New Roman" w:cs="Calibri"/>
          <w:b/>
          <w:bCs/>
          <w:color w:val="000000" w:themeColor="text1"/>
          <w:lang w:val="nl-NL"/>
        </w:rPr>
        <w:t>ARTICLE 8. PROTECTION OF PERSONAL DATA</w:t>
      </w:r>
    </w:p>
    <w:p w:rsidRPr="00ED056F" w:rsidR="0031784C" w:rsidP="6D016D7F" w:rsidRDefault="0031784C" w14:paraId="286EEA35" w14:textId="19411320">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8.1. In connection with this Savings Promotion, the personal data of Participants are processed by Smiles NV, Kuwait Petroleum (Belgium) NV and Kuwait Petroleum (Luxembourg) SA, hereinafter referred to as “Q8”, in accordance with the attached Privacy Statement relating to this Savings Promotion. Q8 is the controller of the personal data.</w:t>
      </w:r>
    </w:p>
    <w:p w:rsidRPr="00C8629B" w:rsidR="0031784C" w:rsidP="006E6204" w:rsidRDefault="0031784C" w14:paraId="3D86FB30" w14:textId="4BE6DD1D">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8.2. These personal data are not disclosed to third parties for commercial purposes without the consent of the person concerned.</w:t>
      </w:r>
    </w:p>
    <w:p w:rsidRPr="00C8629B" w:rsidR="0031784C" w:rsidP="0031784C" w:rsidRDefault="0031784C" w14:paraId="7E5F30D5" w14:textId="6C7A694B">
      <w:pPr>
        <w:spacing w:after="0" w:line="240" w:lineRule="auto"/>
        <w:jc w:val="both"/>
        <w:rPr>
          <w:rFonts w:eastAsia="Times New Roman" w:cs="Calibri"/>
          <w:color w:val="000000"/>
          <w:shd w:val="clear" w:color="auto" w:fill="FFFFFF"/>
          <w:lang w:val="nl-BE"/>
        </w:rPr>
      </w:pPr>
      <w:r>
        <w:rPr>
          <w:rFonts w:eastAsia="Times New Roman" w:cs="Calibri"/>
          <w:color w:val="000000"/>
          <w:shd w:val="clear" w:color="auto" w:fill="FFFFFF"/>
          <w:lang w:val="nl-NL"/>
        </w:rPr>
        <w:t>8.3. In all other respects, the provisions of the attached Q8 Privacy Statement apply to the processing of data obtained in connection with the Savings Promotion.</w:t>
      </w:r>
    </w:p>
    <w:p w:rsidRPr="00156EED" w:rsidR="0031784C" w:rsidP="0031784C" w:rsidRDefault="3CF66229" w14:paraId="73F09B65" w14:textId="718C27B1">
      <w:pPr>
        <w:spacing w:before="360" w:after="80" w:line="240" w:lineRule="auto"/>
        <w:outlineLvl w:val="1"/>
        <w:rPr>
          <w:lang w:val="nl-BE"/>
        </w:rPr>
      </w:pPr>
      <w:r>
        <w:rPr>
          <w:rFonts w:eastAsia="Times New Roman" w:cs="Calibri"/>
          <w:b/>
          <w:bCs/>
          <w:color w:val="000000" w:themeColor="text1"/>
          <w:lang w:val="nl-NL"/>
        </w:rPr>
        <w:t>ARTICLE 9. INTELLECTUAL PROPERTY</w:t>
      </w:r>
    </w:p>
    <w:p w:rsidRPr="00156EED" w:rsidR="0031784C" w:rsidP="0031784C" w:rsidRDefault="0031784C" w14:paraId="70865D70" w14:textId="57B3C5C5">
      <w:pPr>
        <w:spacing w:after="0" w:line="240" w:lineRule="auto"/>
        <w:jc w:val="both"/>
        <w:rPr>
          <w:lang w:val="nl-BE"/>
        </w:rPr>
      </w:pPr>
      <w:r>
        <w:rPr>
          <w:rFonts w:eastAsia="Times New Roman" w:cs="Calibri"/>
          <w:color w:val="000000" w:themeColor="text1"/>
          <w:lang w:val="nl-NL"/>
        </w:rPr>
        <w:t>9.1. Q8 smiles owns all intellectual and other property rights connected with this Savings Promotion.</w:t>
      </w:r>
    </w:p>
    <w:p w:rsidRPr="00156EED" w:rsidR="0031784C" w:rsidP="2CB09E21" w:rsidRDefault="0031784C" w14:paraId="6DBB7351" w14:textId="572569EE">
      <w:pPr>
        <w:spacing w:after="0" w:line="240" w:lineRule="auto"/>
        <w:jc w:val="both"/>
        <w:rPr>
          <w:rFonts w:eastAsia="Times New Roman" w:cs="Calibri"/>
          <w:color w:val="000000" w:themeColor="text1"/>
          <w:lang w:val="nl-NL"/>
        </w:rPr>
      </w:pPr>
      <w:r>
        <w:rPr>
          <w:rFonts w:eastAsia="Times New Roman" w:cs="Calibri"/>
          <w:color w:val="000000" w:themeColor="text1"/>
          <w:lang w:val="nl-NL"/>
        </w:rPr>
        <w:t>9.2. In accordance with applicable intellectual property laws, reproduction and display of all or part of the elements of this Savings Promotion are strictly prohibited without the prior written consent of Q8 smiles.</w:t>
      </w:r>
    </w:p>
    <w:p w:rsidR="2CB09E21" w:rsidP="2CB09E21" w:rsidRDefault="2CB09E21" w14:paraId="49529A29" w14:textId="6A9FD44C">
      <w:pPr>
        <w:spacing w:after="0" w:line="240" w:lineRule="auto"/>
        <w:jc w:val="both"/>
        <w:rPr>
          <w:lang w:val="nl-BE"/>
        </w:rPr>
      </w:pPr>
    </w:p>
    <w:p w:rsidRPr="00156EED" w:rsidR="0031784C" w:rsidP="0031784C" w:rsidRDefault="0031784C" w14:paraId="1DE4A162" w14:textId="534B74FB">
      <w:pPr>
        <w:spacing w:after="0" w:line="240" w:lineRule="auto"/>
        <w:ind w:left="360" w:hanging="360"/>
        <w:jc w:val="both"/>
        <w:rPr>
          <w:lang w:val="nl-BE"/>
        </w:rPr>
      </w:pPr>
      <w:r>
        <w:rPr>
          <w:rFonts w:eastAsia="Times New Roman" w:cs="Calibri"/>
          <w:color w:val="000000"/>
          <w:lang w:val="nl-NL"/>
        </w:rPr>
        <w:t>9.3. The Participant undertakes not to claim any consideration or compensation of any kind from Q8 smiles for the aforementioned rights of use and transfer of intellectual property rights as described in Article 9.3 of these Rules.</w:t>
      </w:r>
    </w:p>
    <w:p w:rsidRPr="00156EED" w:rsidR="0031784C" w:rsidP="0031784C" w:rsidRDefault="0031784C" w14:paraId="670FFAD3" w14:textId="7DE5BC43">
      <w:pPr>
        <w:spacing w:before="360" w:after="80" w:line="240" w:lineRule="auto"/>
        <w:outlineLvl w:val="1"/>
        <w:rPr>
          <w:lang w:val="nl-BE"/>
        </w:rPr>
      </w:pPr>
      <w:r>
        <w:rPr>
          <w:rFonts w:eastAsia="Times New Roman" w:cs="Calibri"/>
          <w:b/>
          <w:bCs/>
          <w:color w:val="000000" w:themeColor="text1"/>
          <w:lang w:val="nl-NL"/>
        </w:rPr>
        <w:t>ARTICLE 10. AVAILABILITY OF THE RULES</w:t>
      </w:r>
    </w:p>
    <w:p w:rsidRPr="00F10C58" w:rsidR="0031784C" w:rsidP="2CB09E21" w:rsidRDefault="0031784C" w14:paraId="6B1662C4" w14:textId="08A26E16">
      <w:pPr>
        <w:spacing w:after="0" w:line="240" w:lineRule="auto"/>
        <w:jc w:val="both"/>
        <w:rPr>
          <w:rFonts w:eastAsia="Times New Roman" w:cs="Calibri"/>
          <w:lang w:val="nl-NL"/>
        </w:rPr>
      </w:pPr>
      <w:hyperlink r:id="rId8">
        <w:r w:rsidRPr="2CB09E21" w:rsidR="659F1D45">
          <w:rPr>
            <w:rStyle w:val="Hyperlink"/>
            <w:rFonts w:eastAsia="Times New Roman" w:cs="Calibri"/>
            <w:lang w:val="nl-NL"/>
          </w:rPr>
          <w:t>www.q8.be/promo</w:t>
        </w:r>
      </w:hyperlink>
      <w:hyperlink r:id="rId9">
        <w:r w:rsidRPr="2CB09E21" w:rsidR="659F1D45">
          <w:rPr>
            <w:rStyle w:val="Hyperlink"/>
            <w:rFonts w:eastAsia="Times New Roman" w:cs="Calibri"/>
            <w:lang w:val="nl-NL"/>
          </w:rPr>
          <w:t>www.q8.lu/promo.</w:t>
        </w:r>
      </w:hyperlink>
      <w:r>
        <w:rPr>
          <w:rFonts w:eastAsia="Times New Roman" w:cs="Calibri"/>
          <w:color w:val="000000"/>
          <w:shd w:val="clear" w:color="auto" w:fill="FFFFFF"/>
          <w:lang w:val="nl-NL"/>
        </w:rPr>
        <w:t>10.1. These Rules are available to Participants in full and free of charge at the following link: www.q8.be/promo or www.q8.lu/promo.</w:t>
      </w:r>
    </w:p>
    <w:p w:rsidRPr="00156EED" w:rsidR="0031784C" w:rsidP="0031784C" w:rsidRDefault="0031784C" w14:paraId="54D7EB8B" w14:textId="5D7F75C1">
      <w:pPr>
        <w:spacing w:before="360" w:after="80" w:line="240" w:lineRule="auto"/>
        <w:outlineLvl w:val="1"/>
        <w:rPr>
          <w:lang w:val="nl-BE"/>
        </w:rPr>
      </w:pPr>
      <w:r>
        <w:rPr>
          <w:rFonts w:eastAsia="Times New Roman" w:cs="Calibri"/>
          <w:b/>
          <w:bCs/>
          <w:color w:val="000000" w:themeColor="text1"/>
          <w:lang w:val="nl-NL"/>
        </w:rPr>
        <w:t>ARTICLE 11. MISCELLANEOUS</w:t>
      </w:r>
    </w:p>
    <w:p w:rsidRPr="00156EED" w:rsidR="0031784C" w:rsidP="0031784C" w:rsidRDefault="0031784C" w14:paraId="7A741486" w14:textId="693E4EC7">
      <w:pPr>
        <w:spacing w:after="0" w:line="240" w:lineRule="auto"/>
        <w:jc w:val="both"/>
        <w:rPr>
          <w:lang w:val="nl-BE"/>
        </w:rPr>
      </w:pPr>
      <w:r>
        <w:rPr>
          <w:rFonts w:eastAsia="Times New Roman" w:cs="Calibri"/>
          <w:color w:val="000000"/>
          <w:shd w:val="clear" w:color="auto" w:fill="FFFFFF"/>
          <w:lang w:val="nl-NL"/>
        </w:rPr>
        <w:t>11.1. If a provision of these Rules is declared wholly or partly unlawful, void or unenforceable under applicable law, that provision will no longer form part of these Rules. This does not affect the legality, validity and binding force of the remaining provisions of these Rules. Any breach of the Rules and any attempted fraud and/or deception results in the immediate exclusion of the Participant, without the Participant retaining any entitlement to a benefit.</w:t>
      </w:r>
    </w:p>
    <w:p w:rsidRPr="00F10C58" w:rsidR="0031784C" w:rsidP="0031784C" w:rsidRDefault="0031784C" w14:paraId="5244617F" w14:textId="5A2EA3BF">
      <w:pPr>
        <w:spacing w:after="0" w:line="240" w:lineRule="auto"/>
        <w:jc w:val="both"/>
        <w:rPr>
          <w:lang w:val="nl-BE"/>
        </w:rPr>
      </w:pPr>
      <w:r>
        <w:rPr>
          <w:rFonts w:eastAsia="Times New Roman" w:cs="Calibri"/>
          <w:color w:val="000000"/>
          <w:shd w:val="clear" w:color="auto" w:fill="FFFFFF"/>
          <w:lang w:val="nl-NL"/>
        </w:rPr>
        <w:t>11.2. Printing, spelling, typesetting and all other similar errors cannot be invoked as grounds for recourse against Q8 smiles.</w:t>
      </w:r>
    </w:p>
    <w:p w:rsidRPr="00F10C58" w:rsidR="0031784C" w:rsidP="0031784C" w:rsidRDefault="0031784C" w14:paraId="245D390E" w14:textId="0CB5829D">
      <w:pPr>
        <w:spacing w:after="0" w:line="240" w:lineRule="auto"/>
        <w:jc w:val="both"/>
        <w:rPr>
          <w:lang w:val="nl-BE"/>
        </w:rPr>
      </w:pPr>
      <w:r>
        <w:rPr>
          <w:rFonts w:eastAsia="Times New Roman" w:cs="Calibri"/>
          <w:color w:val="000000"/>
          <w:shd w:val="clear" w:color="auto" w:fill="FFFFFF"/>
          <w:lang w:val="nl-NL"/>
        </w:rPr>
        <w:t>11.3. Q8 smiles cannot be held liable for any direct or indirect damage that may occur during the organisation of or participation in the Savings Promotion or the receipt of a benefit, irrespective of the cause or consequence of such damage, including damage caused by:</w:t>
      </w:r>
    </w:p>
    <w:p w:rsidRPr="00F10C58" w:rsidR="0031784C" w:rsidP="2CB09E21" w:rsidRDefault="0031784C" w14:paraId="2762817D" w14:textId="156F1286">
      <w:pPr>
        <w:spacing w:after="140" w:line="240" w:lineRule="auto"/>
        <w:ind w:left="680"/>
        <w:jc w:val="both"/>
        <w:rPr>
          <w:lang w:val="nl-BE"/>
        </w:rPr>
      </w:pPr>
      <w:r>
        <w:rPr>
          <w:rFonts w:eastAsia="Times New Roman" w:cs="Calibri"/>
          <w:color w:val="000000" w:themeColor="text1"/>
          <w:lang w:val="nl-NL"/>
        </w:rPr>
        <w:t>a) infringement by Participants of third-party intellectual property rights;</w:t>
      </w:r>
    </w:p>
    <w:p w:rsidRPr="00F10C58" w:rsidR="0031784C" w:rsidP="2CB09E21" w:rsidRDefault="0031784C" w14:paraId="090E631E" w14:textId="02D5E789">
      <w:pPr>
        <w:spacing w:after="140" w:line="240" w:lineRule="auto"/>
        <w:ind w:left="680"/>
        <w:jc w:val="both"/>
        <w:rPr>
          <w:lang w:val="nl-BE"/>
        </w:rPr>
      </w:pPr>
      <w:r>
        <w:rPr>
          <w:rFonts w:eastAsia="Times New Roman" w:cs="Calibri"/>
          <w:color w:val="000000" w:themeColor="text1"/>
          <w:lang w:val="nl-NL"/>
        </w:rPr>
        <w:t>b) content or personal data provided by the Participant;</w:t>
      </w:r>
    </w:p>
    <w:p w:rsidRPr="00F10C58" w:rsidR="0031784C" w:rsidP="2CB09E21" w:rsidRDefault="0031784C" w14:paraId="07FD2D0D" w14:textId="357B2E91">
      <w:pPr>
        <w:spacing w:after="0" w:line="240" w:lineRule="auto"/>
        <w:ind w:firstLine="680"/>
        <w:jc w:val="both"/>
        <w:rPr>
          <w:rFonts w:eastAsia="Times New Roman" w:cs="Calibri"/>
          <w:color w:val="000000" w:themeColor="text1"/>
          <w:lang w:val="nl-NL"/>
        </w:rPr>
      </w:pPr>
      <w:hyperlink r:id="rId10">
        <w:r w:rsidRPr="2CB09E21" w:rsidR="3C0C78CA">
          <w:rPr>
            <w:rStyle w:val="Hyperlink"/>
            <w:rFonts w:eastAsia="Times New Roman" w:cs="Calibri"/>
            <w:lang w:val="nl-NL"/>
          </w:rPr>
          <w:t>www.q8.be/promo</w:t>
        </w:r>
      </w:hyperlink>
      <w:hyperlink r:id="rId11">
        <w:r w:rsidRPr="2CB09E21" w:rsidR="3C0C78CA">
          <w:rPr>
            <w:rStyle w:val="Hyperlink"/>
            <w:rFonts w:eastAsia="Times New Roman" w:cs="Calibri"/>
            <w:lang w:val="nl-NL"/>
          </w:rPr>
          <w:t>www.q8.lu/promo</w:t>
        </w:r>
      </w:hyperlink>
      <w:r>
        <w:rPr>
          <w:rFonts w:eastAsia="Times New Roman" w:cs="Calibri"/>
          <w:color w:val="000000" w:themeColor="text1"/>
          <w:lang w:val="nl-NL"/>
        </w:rPr>
        <w:t>c) technical problems relating to the website www.q8.be/promo or www.q8.lu/promo and/or the email system, or internet problems more generally;</w:t>
      </w:r>
    </w:p>
    <w:p w:rsidRPr="00F10C58" w:rsidR="0031784C" w:rsidP="2CB09E21" w:rsidRDefault="0031784C" w14:paraId="16B5F336" w14:textId="2E6D546C">
      <w:pPr>
        <w:spacing w:after="140" w:line="240" w:lineRule="auto"/>
        <w:ind w:left="680"/>
        <w:jc w:val="both"/>
        <w:rPr>
          <w:lang w:val="nl-BE"/>
        </w:rPr>
      </w:pPr>
      <w:r>
        <w:rPr>
          <w:rFonts w:eastAsia="Times New Roman" w:cs="Calibri"/>
          <w:color w:val="000000" w:themeColor="text1"/>
          <w:lang w:val="nl-NL"/>
        </w:rPr>
        <w:t>d) any problem connected with the configuration of hardware and/or software and/or computer communications.</w:t>
      </w:r>
    </w:p>
    <w:p w:rsidRPr="00F10C58" w:rsidR="0031784C" w:rsidP="0031784C" w:rsidRDefault="0031784C" w14:paraId="022D646A" w14:textId="4EAF2FE7">
      <w:pPr>
        <w:spacing w:before="360" w:after="80" w:line="240" w:lineRule="auto"/>
        <w:outlineLvl w:val="1"/>
        <w:rPr>
          <w:lang w:val="nl-BE"/>
        </w:rPr>
      </w:pPr>
      <w:r>
        <w:rPr>
          <w:rFonts w:eastAsia="Times New Roman" w:cs="Calibri"/>
          <w:b/>
          <w:bCs/>
          <w:color w:val="000000" w:themeColor="text1"/>
          <w:lang w:val="nl-NL"/>
        </w:rPr>
        <w:t>ARTICLE 12. APPLICABLE LAW - COMPETENT COURTS</w:t>
      </w:r>
    </w:p>
    <w:p w:rsidRPr="0031784C" w:rsidR="00D0619D" w:rsidP="00A406AE" w:rsidRDefault="0031784C" w14:paraId="67850E46" w14:textId="53793F35">
      <w:pPr>
        <w:spacing w:after="0" w:line="240" w:lineRule="auto"/>
        <w:jc w:val="both"/>
        <w:rPr>
          <w:lang w:val="nl-BE"/>
        </w:rPr>
      </w:pPr>
      <w:r>
        <w:rPr>
          <w:rFonts w:eastAsia="Times New Roman" w:cs="Calibri"/>
          <w:color w:val="000000"/>
          <w:shd w:val="clear" w:color="auto" w:fill="FFFFFF"/>
          <w:lang w:val="nl-NL"/>
        </w:rPr>
        <w:t>12.1. These Rules are governed by Belgian law, irrespective of conflict-of-law rules. The Participant accepts that any court proceedings arising from participation in the Savings Promotion or relating to these Rules fall within the exclusive jurisdiction of the courts of Brussels, Belgium, unless a statutory provision provides otherwise, and agrees to submit to the jurisdiction of those courts in the context of such proceedings.</w:t>
      </w:r>
    </w:p>
    <w:sectPr w:rsidRPr="0031784C" w:rsidR="00D0619D">
      <w:pgSz w:w="11906" w:h="16838" w:orient="portrait"/>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368F3"/>
    <w:multiLevelType w:val="hybridMultilevel"/>
    <w:tmpl w:val="0D6C69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ABE68EA"/>
    <w:multiLevelType w:val="multilevel"/>
    <w:tmpl w:val="5BBA4442"/>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7086FEC"/>
    <w:multiLevelType w:val="multilevel"/>
    <w:tmpl w:val="DB8415B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00730BD"/>
    <w:multiLevelType w:val="hybridMultilevel"/>
    <w:tmpl w:val="F370A1A6"/>
    <w:lvl w:ilvl="0" w:tplc="C7105F92">
      <w:start w:val="1"/>
      <w:numFmt w:val="bullet"/>
      <w:lvlText w:val="o"/>
      <w:lvlJc w:val="left"/>
      <w:pPr>
        <w:ind w:left="1440" w:hanging="360"/>
      </w:pPr>
      <w:rPr>
        <w:rFonts w:hint="default" w:ascii="Courier New" w:hAnsi="Courier New"/>
      </w:rPr>
    </w:lvl>
    <w:lvl w:ilvl="1" w:tplc="EFDEC3B6">
      <w:start w:val="1"/>
      <w:numFmt w:val="bullet"/>
      <w:lvlText w:val="o"/>
      <w:lvlJc w:val="left"/>
      <w:pPr>
        <w:ind w:left="2160" w:hanging="360"/>
      </w:pPr>
      <w:rPr>
        <w:rFonts w:hint="default" w:ascii="Courier New" w:hAnsi="Courier New"/>
      </w:rPr>
    </w:lvl>
    <w:lvl w:ilvl="2" w:tplc="9564AF2C">
      <w:start w:val="1"/>
      <w:numFmt w:val="bullet"/>
      <w:lvlText w:val=""/>
      <w:lvlJc w:val="left"/>
      <w:pPr>
        <w:ind w:left="2880" w:hanging="360"/>
      </w:pPr>
      <w:rPr>
        <w:rFonts w:hint="default" w:ascii="Wingdings" w:hAnsi="Wingdings"/>
      </w:rPr>
    </w:lvl>
    <w:lvl w:ilvl="3" w:tplc="CA140B70">
      <w:start w:val="1"/>
      <w:numFmt w:val="bullet"/>
      <w:lvlText w:val=""/>
      <w:lvlJc w:val="left"/>
      <w:pPr>
        <w:ind w:left="3600" w:hanging="360"/>
      </w:pPr>
      <w:rPr>
        <w:rFonts w:hint="default" w:ascii="Symbol" w:hAnsi="Symbol"/>
      </w:rPr>
    </w:lvl>
    <w:lvl w:ilvl="4" w:tplc="058404E0">
      <w:start w:val="1"/>
      <w:numFmt w:val="bullet"/>
      <w:lvlText w:val="o"/>
      <w:lvlJc w:val="left"/>
      <w:pPr>
        <w:ind w:left="4320" w:hanging="360"/>
      </w:pPr>
      <w:rPr>
        <w:rFonts w:hint="default" w:ascii="Courier New" w:hAnsi="Courier New"/>
      </w:rPr>
    </w:lvl>
    <w:lvl w:ilvl="5" w:tplc="7FF67508">
      <w:start w:val="1"/>
      <w:numFmt w:val="bullet"/>
      <w:lvlText w:val=""/>
      <w:lvlJc w:val="left"/>
      <w:pPr>
        <w:ind w:left="5040" w:hanging="360"/>
      </w:pPr>
      <w:rPr>
        <w:rFonts w:hint="default" w:ascii="Wingdings" w:hAnsi="Wingdings"/>
      </w:rPr>
    </w:lvl>
    <w:lvl w:ilvl="6" w:tplc="0E18FFBA">
      <w:start w:val="1"/>
      <w:numFmt w:val="bullet"/>
      <w:lvlText w:val=""/>
      <w:lvlJc w:val="left"/>
      <w:pPr>
        <w:ind w:left="5760" w:hanging="360"/>
      </w:pPr>
      <w:rPr>
        <w:rFonts w:hint="default" w:ascii="Symbol" w:hAnsi="Symbol"/>
      </w:rPr>
    </w:lvl>
    <w:lvl w:ilvl="7" w:tplc="2C867ADA">
      <w:start w:val="1"/>
      <w:numFmt w:val="bullet"/>
      <w:lvlText w:val="o"/>
      <w:lvlJc w:val="left"/>
      <w:pPr>
        <w:ind w:left="6480" w:hanging="360"/>
      </w:pPr>
      <w:rPr>
        <w:rFonts w:hint="default" w:ascii="Courier New" w:hAnsi="Courier New"/>
      </w:rPr>
    </w:lvl>
    <w:lvl w:ilvl="8" w:tplc="95AEC1D4">
      <w:start w:val="1"/>
      <w:numFmt w:val="bullet"/>
      <w:lvlText w:val=""/>
      <w:lvlJc w:val="left"/>
      <w:pPr>
        <w:ind w:left="7200" w:hanging="360"/>
      </w:pPr>
      <w:rPr>
        <w:rFonts w:hint="default" w:ascii="Wingdings" w:hAnsi="Wingdings"/>
      </w:rPr>
    </w:lvl>
  </w:abstractNum>
  <w:abstractNum w:abstractNumId="4" w15:restartNumberingAfterBreak="0">
    <w:nsid w:val="6EA7523C"/>
    <w:multiLevelType w:val="hybridMultilevel"/>
    <w:tmpl w:val="537630A2"/>
    <w:lvl w:ilvl="0" w:tplc="60E245B2">
      <w:start w:val="5"/>
      <w:numFmt w:val="bullet"/>
      <w:lvlText w:val="-"/>
      <w:lvlJc w:val="left"/>
      <w:pPr>
        <w:ind w:left="1080" w:hanging="360"/>
      </w:pPr>
      <w:rPr>
        <w:rFonts w:hint="default" w:ascii="Calibri" w:hAnsi="Calibri" w:eastAsia="Times New Roman" w:cs="Calibri"/>
      </w:rPr>
    </w:lvl>
    <w:lvl w:ilvl="1" w:tplc="08130003" w:tentative="1">
      <w:start w:val="1"/>
      <w:numFmt w:val="bullet"/>
      <w:lvlText w:val="o"/>
      <w:lvlJc w:val="left"/>
      <w:pPr>
        <w:ind w:left="1800" w:hanging="360"/>
      </w:pPr>
      <w:rPr>
        <w:rFonts w:hint="default" w:ascii="Courier New" w:hAnsi="Courier New" w:cs="Courier New"/>
      </w:rPr>
    </w:lvl>
    <w:lvl w:ilvl="2" w:tplc="08130005" w:tentative="1">
      <w:start w:val="1"/>
      <w:numFmt w:val="bullet"/>
      <w:lvlText w:val=""/>
      <w:lvlJc w:val="left"/>
      <w:pPr>
        <w:ind w:left="2520" w:hanging="360"/>
      </w:pPr>
      <w:rPr>
        <w:rFonts w:hint="default" w:ascii="Wingdings" w:hAnsi="Wingdings"/>
      </w:rPr>
    </w:lvl>
    <w:lvl w:ilvl="3" w:tplc="08130001" w:tentative="1">
      <w:start w:val="1"/>
      <w:numFmt w:val="bullet"/>
      <w:lvlText w:val=""/>
      <w:lvlJc w:val="left"/>
      <w:pPr>
        <w:ind w:left="3240" w:hanging="360"/>
      </w:pPr>
      <w:rPr>
        <w:rFonts w:hint="default" w:ascii="Symbol" w:hAnsi="Symbol"/>
      </w:rPr>
    </w:lvl>
    <w:lvl w:ilvl="4" w:tplc="08130003" w:tentative="1">
      <w:start w:val="1"/>
      <w:numFmt w:val="bullet"/>
      <w:lvlText w:val="o"/>
      <w:lvlJc w:val="left"/>
      <w:pPr>
        <w:ind w:left="3960" w:hanging="360"/>
      </w:pPr>
      <w:rPr>
        <w:rFonts w:hint="default" w:ascii="Courier New" w:hAnsi="Courier New" w:cs="Courier New"/>
      </w:rPr>
    </w:lvl>
    <w:lvl w:ilvl="5" w:tplc="08130005" w:tentative="1">
      <w:start w:val="1"/>
      <w:numFmt w:val="bullet"/>
      <w:lvlText w:val=""/>
      <w:lvlJc w:val="left"/>
      <w:pPr>
        <w:ind w:left="4680" w:hanging="360"/>
      </w:pPr>
      <w:rPr>
        <w:rFonts w:hint="default" w:ascii="Wingdings" w:hAnsi="Wingdings"/>
      </w:rPr>
    </w:lvl>
    <w:lvl w:ilvl="6" w:tplc="08130001" w:tentative="1">
      <w:start w:val="1"/>
      <w:numFmt w:val="bullet"/>
      <w:lvlText w:val=""/>
      <w:lvlJc w:val="left"/>
      <w:pPr>
        <w:ind w:left="5400" w:hanging="360"/>
      </w:pPr>
      <w:rPr>
        <w:rFonts w:hint="default" w:ascii="Symbol" w:hAnsi="Symbol"/>
      </w:rPr>
    </w:lvl>
    <w:lvl w:ilvl="7" w:tplc="08130003" w:tentative="1">
      <w:start w:val="1"/>
      <w:numFmt w:val="bullet"/>
      <w:lvlText w:val="o"/>
      <w:lvlJc w:val="left"/>
      <w:pPr>
        <w:ind w:left="6120" w:hanging="360"/>
      </w:pPr>
      <w:rPr>
        <w:rFonts w:hint="default" w:ascii="Courier New" w:hAnsi="Courier New" w:cs="Courier New"/>
      </w:rPr>
    </w:lvl>
    <w:lvl w:ilvl="8" w:tplc="08130005" w:tentative="1">
      <w:start w:val="1"/>
      <w:numFmt w:val="bullet"/>
      <w:lvlText w:val=""/>
      <w:lvlJc w:val="left"/>
      <w:pPr>
        <w:ind w:left="6840" w:hanging="360"/>
      </w:pPr>
      <w:rPr>
        <w:rFonts w:hint="default" w:ascii="Wingdings" w:hAnsi="Wingdings"/>
      </w:rPr>
    </w:lvl>
  </w:abstractNum>
  <w:abstractNum w:abstractNumId="5" w15:restartNumberingAfterBreak="0">
    <w:nsid w:val="7B873939"/>
    <w:multiLevelType w:val="multilevel"/>
    <w:tmpl w:val="EC923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9127075">
    <w:abstractNumId w:val="3"/>
  </w:num>
  <w:num w:numId="2" w16cid:durableId="1352562748">
    <w:abstractNumId w:val="2"/>
  </w:num>
  <w:num w:numId="3" w16cid:durableId="1456606022">
    <w:abstractNumId w:val="5"/>
  </w:num>
  <w:num w:numId="4" w16cid:durableId="271016390">
    <w:abstractNumId w:val="1"/>
  </w:num>
  <w:num w:numId="5" w16cid:durableId="600180916">
    <w:abstractNumId w:val="0"/>
  </w:num>
  <w:num w:numId="6" w16cid:durableId="75860021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4C"/>
    <w:rsid w:val="000108A7"/>
    <w:rsid w:val="000235A3"/>
    <w:rsid w:val="0002F41D"/>
    <w:rsid w:val="00041F3F"/>
    <w:rsid w:val="00057503"/>
    <w:rsid w:val="000705EF"/>
    <w:rsid w:val="00072830"/>
    <w:rsid w:val="00073572"/>
    <w:rsid w:val="00077F06"/>
    <w:rsid w:val="000C08CB"/>
    <w:rsid w:val="000C3A3A"/>
    <w:rsid w:val="000F562D"/>
    <w:rsid w:val="00101443"/>
    <w:rsid w:val="0012038B"/>
    <w:rsid w:val="00122AC4"/>
    <w:rsid w:val="00151373"/>
    <w:rsid w:val="0016767C"/>
    <w:rsid w:val="001C3958"/>
    <w:rsid w:val="001E436B"/>
    <w:rsid w:val="001E53D6"/>
    <w:rsid w:val="0024121A"/>
    <w:rsid w:val="002B45C7"/>
    <w:rsid w:val="002B5C03"/>
    <w:rsid w:val="002C2FBB"/>
    <w:rsid w:val="002D019C"/>
    <w:rsid w:val="002E7AF5"/>
    <w:rsid w:val="003120F5"/>
    <w:rsid w:val="0031784C"/>
    <w:rsid w:val="00323A1A"/>
    <w:rsid w:val="00344426"/>
    <w:rsid w:val="003C3BCB"/>
    <w:rsid w:val="003D5CAF"/>
    <w:rsid w:val="003E7E31"/>
    <w:rsid w:val="00415ABB"/>
    <w:rsid w:val="00420AEB"/>
    <w:rsid w:val="00452E44"/>
    <w:rsid w:val="00482568"/>
    <w:rsid w:val="004B4BCA"/>
    <w:rsid w:val="004E04A2"/>
    <w:rsid w:val="004E3003"/>
    <w:rsid w:val="004E416E"/>
    <w:rsid w:val="004F5F86"/>
    <w:rsid w:val="00524414"/>
    <w:rsid w:val="00530140"/>
    <w:rsid w:val="005674BF"/>
    <w:rsid w:val="005858E4"/>
    <w:rsid w:val="005F186E"/>
    <w:rsid w:val="005F4428"/>
    <w:rsid w:val="00655F30"/>
    <w:rsid w:val="00692574"/>
    <w:rsid w:val="006964C6"/>
    <w:rsid w:val="006971FD"/>
    <w:rsid w:val="006A0771"/>
    <w:rsid w:val="006A4FCF"/>
    <w:rsid w:val="006A590F"/>
    <w:rsid w:val="006C0F6B"/>
    <w:rsid w:val="006E12CA"/>
    <w:rsid w:val="006E6204"/>
    <w:rsid w:val="00707929"/>
    <w:rsid w:val="0071054D"/>
    <w:rsid w:val="007317A6"/>
    <w:rsid w:val="007A4A81"/>
    <w:rsid w:val="007D5FB7"/>
    <w:rsid w:val="007F7726"/>
    <w:rsid w:val="008055D2"/>
    <w:rsid w:val="0083420B"/>
    <w:rsid w:val="00872806"/>
    <w:rsid w:val="00896FF5"/>
    <w:rsid w:val="008C6195"/>
    <w:rsid w:val="008E393E"/>
    <w:rsid w:val="00913F62"/>
    <w:rsid w:val="009347D0"/>
    <w:rsid w:val="009527C3"/>
    <w:rsid w:val="00962067"/>
    <w:rsid w:val="00975AF3"/>
    <w:rsid w:val="009A046D"/>
    <w:rsid w:val="009B2FF7"/>
    <w:rsid w:val="009B3A14"/>
    <w:rsid w:val="009D26BA"/>
    <w:rsid w:val="009D56FB"/>
    <w:rsid w:val="009E12B7"/>
    <w:rsid w:val="00A406AE"/>
    <w:rsid w:val="00A40FDE"/>
    <w:rsid w:val="00A42A0C"/>
    <w:rsid w:val="00A60E8B"/>
    <w:rsid w:val="00A76896"/>
    <w:rsid w:val="00B557A8"/>
    <w:rsid w:val="00B81DFA"/>
    <w:rsid w:val="00BA0237"/>
    <w:rsid w:val="00BA1954"/>
    <w:rsid w:val="00BC6F1A"/>
    <w:rsid w:val="00BD7E63"/>
    <w:rsid w:val="00C1295D"/>
    <w:rsid w:val="00C15BA1"/>
    <w:rsid w:val="00C21025"/>
    <w:rsid w:val="00C75AC3"/>
    <w:rsid w:val="00CC3082"/>
    <w:rsid w:val="00CC64FC"/>
    <w:rsid w:val="00CD224B"/>
    <w:rsid w:val="00D0619D"/>
    <w:rsid w:val="00D06466"/>
    <w:rsid w:val="00D231FF"/>
    <w:rsid w:val="00D605E7"/>
    <w:rsid w:val="00D6074C"/>
    <w:rsid w:val="00D61CCF"/>
    <w:rsid w:val="00D73C03"/>
    <w:rsid w:val="00DA6387"/>
    <w:rsid w:val="00DC60B5"/>
    <w:rsid w:val="00DE5F1A"/>
    <w:rsid w:val="00DF707C"/>
    <w:rsid w:val="00E15235"/>
    <w:rsid w:val="00E219ED"/>
    <w:rsid w:val="00E752C9"/>
    <w:rsid w:val="00E95C14"/>
    <w:rsid w:val="00EB6597"/>
    <w:rsid w:val="00ED056F"/>
    <w:rsid w:val="00ED5F12"/>
    <w:rsid w:val="00F1424F"/>
    <w:rsid w:val="00F3447E"/>
    <w:rsid w:val="00F6498C"/>
    <w:rsid w:val="00F65EBA"/>
    <w:rsid w:val="02387133"/>
    <w:rsid w:val="024AD8F2"/>
    <w:rsid w:val="0276C13B"/>
    <w:rsid w:val="032E2989"/>
    <w:rsid w:val="03715AF0"/>
    <w:rsid w:val="03E37C21"/>
    <w:rsid w:val="04CBF985"/>
    <w:rsid w:val="0553C156"/>
    <w:rsid w:val="057F26DB"/>
    <w:rsid w:val="06242D14"/>
    <w:rsid w:val="063C6E9C"/>
    <w:rsid w:val="06F19924"/>
    <w:rsid w:val="0706ED44"/>
    <w:rsid w:val="086094F2"/>
    <w:rsid w:val="0864C4C7"/>
    <w:rsid w:val="08F43590"/>
    <w:rsid w:val="09BBE594"/>
    <w:rsid w:val="0B01F142"/>
    <w:rsid w:val="0CB5789D"/>
    <w:rsid w:val="0CDB2CE4"/>
    <w:rsid w:val="0DE7740E"/>
    <w:rsid w:val="0E2E9424"/>
    <w:rsid w:val="0EDEB41E"/>
    <w:rsid w:val="0F5BD80F"/>
    <w:rsid w:val="0FF1D8C5"/>
    <w:rsid w:val="100C933D"/>
    <w:rsid w:val="11753CC2"/>
    <w:rsid w:val="11E10C65"/>
    <w:rsid w:val="1206418D"/>
    <w:rsid w:val="1259BA21"/>
    <w:rsid w:val="128701DE"/>
    <w:rsid w:val="1468BF0E"/>
    <w:rsid w:val="14AFD19A"/>
    <w:rsid w:val="173CF453"/>
    <w:rsid w:val="17FC8705"/>
    <w:rsid w:val="18A35DC6"/>
    <w:rsid w:val="1978C448"/>
    <w:rsid w:val="1AA09676"/>
    <w:rsid w:val="1BDEBF01"/>
    <w:rsid w:val="1C0F0DAB"/>
    <w:rsid w:val="1C9F5EB0"/>
    <w:rsid w:val="1D5454DF"/>
    <w:rsid w:val="1DA61243"/>
    <w:rsid w:val="1DBDCBCD"/>
    <w:rsid w:val="1DE39ED5"/>
    <w:rsid w:val="1E1D5C94"/>
    <w:rsid w:val="1E475300"/>
    <w:rsid w:val="1E97D4E8"/>
    <w:rsid w:val="1EA3199A"/>
    <w:rsid w:val="1EBF3BFC"/>
    <w:rsid w:val="1F5ACC24"/>
    <w:rsid w:val="2263E952"/>
    <w:rsid w:val="23C8C579"/>
    <w:rsid w:val="24AB41FB"/>
    <w:rsid w:val="24E714E4"/>
    <w:rsid w:val="25BBA671"/>
    <w:rsid w:val="2685DE0F"/>
    <w:rsid w:val="26EFAC3A"/>
    <w:rsid w:val="2714E917"/>
    <w:rsid w:val="275D95F3"/>
    <w:rsid w:val="294E2527"/>
    <w:rsid w:val="29997F8F"/>
    <w:rsid w:val="29C8505D"/>
    <w:rsid w:val="2A3D6DD8"/>
    <w:rsid w:val="2B6E1654"/>
    <w:rsid w:val="2C2E072D"/>
    <w:rsid w:val="2CB09E21"/>
    <w:rsid w:val="2CCDEE7F"/>
    <w:rsid w:val="2DD16B13"/>
    <w:rsid w:val="2E42C676"/>
    <w:rsid w:val="2F742467"/>
    <w:rsid w:val="2F94D855"/>
    <w:rsid w:val="302E475B"/>
    <w:rsid w:val="30CC6784"/>
    <w:rsid w:val="33B19763"/>
    <w:rsid w:val="3469D10D"/>
    <w:rsid w:val="3655DB15"/>
    <w:rsid w:val="3862BC4F"/>
    <w:rsid w:val="39D8AE86"/>
    <w:rsid w:val="3AAFB8C4"/>
    <w:rsid w:val="3B1514EC"/>
    <w:rsid w:val="3B2B9E20"/>
    <w:rsid w:val="3B3847B0"/>
    <w:rsid w:val="3B3E83CA"/>
    <w:rsid w:val="3B466974"/>
    <w:rsid w:val="3C0C78CA"/>
    <w:rsid w:val="3C39526A"/>
    <w:rsid w:val="3CF66229"/>
    <w:rsid w:val="3E1F103B"/>
    <w:rsid w:val="3F327D45"/>
    <w:rsid w:val="3F60CF02"/>
    <w:rsid w:val="3F75F9BE"/>
    <w:rsid w:val="406725D7"/>
    <w:rsid w:val="41196225"/>
    <w:rsid w:val="41691C7D"/>
    <w:rsid w:val="4174CDB3"/>
    <w:rsid w:val="417E24F8"/>
    <w:rsid w:val="43710396"/>
    <w:rsid w:val="43A6DF78"/>
    <w:rsid w:val="45928966"/>
    <w:rsid w:val="45A59963"/>
    <w:rsid w:val="46664335"/>
    <w:rsid w:val="46A7AC05"/>
    <w:rsid w:val="472DBA61"/>
    <w:rsid w:val="47BC392A"/>
    <w:rsid w:val="47C903F5"/>
    <w:rsid w:val="47E90C7A"/>
    <w:rsid w:val="4832DAFF"/>
    <w:rsid w:val="49944691"/>
    <w:rsid w:val="49B48FBC"/>
    <w:rsid w:val="4A0D055D"/>
    <w:rsid w:val="4A3DBA40"/>
    <w:rsid w:val="4CA0F581"/>
    <w:rsid w:val="4D8C266C"/>
    <w:rsid w:val="4E5D67A3"/>
    <w:rsid w:val="4E651521"/>
    <w:rsid w:val="4E86B796"/>
    <w:rsid w:val="4EC9CD55"/>
    <w:rsid w:val="4F286ED6"/>
    <w:rsid w:val="4FA8622E"/>
    <w:rsid w:val="5039959E"/>
    <w:rsid w:val="522652A9"/>
    <w:rsid w:val="53AEA737"/>
    <w:rsid w:val="53BB0D12"/>
    <w:rsid w:val="53CBCC8C"/>
    <w:rsid w:val="54E41F51"/>
    <w:rsid w:val="54E86988"/>
    <w:rsid w:val="55DB26AC"/>
    <w:rsid w:val="569CA927"/>
    <w:rsid w:val="56C7B238"/>
    <w:rsid w:val="5718642A"/>
    <w:rsid w:val="572C2E33"/>
    <w:rsid w:val="57885885"/>
    <w:rsid w:val="58B1915C"/>
    <w:rsid w:val="58CF23E7"/>
    <w:rsid w:val="5B36D908"/>
    <w:rsid w:val="5BF9B9BA"/>
    <w:rsid w:val="5BFAEE68"/>
    <w:rsid w:val="5CF3E062"/>
    <w:rsid w:val="5D30FF7D"/>
    <w:rsid w:val="5D3E8155"/>
    <w:rsid w:val="5D687605"/>
    <w:rsid w:val="5DB027E4"/>
    <w:rsid w:val="5EDFD963"/>
    <w:rsid w:val="5EFDE6DE"/>
    <w:rsid w:val="5FE6DD83"/>
    <w:rsid w:val="60A513CB"/>
    <w:rsid w:val="61392F1F"/>
    <w:rsid w:val="61D27F1C"/>
    <w:rsid w:val="623011B4"/>
    <w:rsid w:val="62D3490E"/>
    <w:rsid w:val="63056F3A"/>
    <w:rsid w:val="63BDA9D5"/>
    <w:rsid w:val="653C34E1"/>
    <w:rsid w:val="659F1D45"/>
    <w:rsid w:val="663993AB"/>
    <w:rsid w:val="680B776B"/>
    <w:rsid w:val="6842610A"/>
    <w:rsid w:val="6A102460"/>
    <w:rsid w:val="6B2E3A4C"/>
    <w:rsid w:val="6B3AFF87"/>
    <w:rsid w:val="6B7EB49B"/>
    <w:rsid w:val="6BA58110"/>
    <w:rsid w:val="6CCF05E0"/>
    <w:rsid w:val="6D016D7F"/>
    <w:rsid w:val="6D7B51FE"/>
    <w:rsid w:val="6DA4DEBD"/>
    <w:rsid w:val="6EF0F6FB"/>
    <w:rsid w:val="6F8098F3"/>
    <w:rsid w:val="70747A90"/>
    <w:rsid w:val="720E6A94"/>
    <w:rsid w:val="724038AB"/>
    <w:rsid w:val="73C29CA3"/>
    <w:rsid w:val="73C7AEED"/>
    <w:rsid w:val="763E1DB0"/>
    <w:rsid w:val="7702B4AF"/>
    <w:rsid w:val="7732F4CC"/>
    <w:rsid w:val="778A7EAA"/>
    <w:rsid w:val="78716938"/>
    <w:rsid w:val="7AAC2DE7"/>
    <w:rsid w:val="7B2F79CC"/>
    <w:rsid w:val="7B43E923"/>
    <w:rsid w:val="7C99FDEE"/>
    <w:rsid w:val="7D0F0E82"/>
    <w:rsid w:val="7E3519BB"/>
    <w:rsid w:val="7E6A55F8"/>
    <w:rsid w:val="7E791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7768A6"/>
  <w15:chartTrackingRefBased/>
  <w15:docId w15:val="{87D35D47-30BD-418B-9871-9CAB2087A1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1784C"/>
    <w:pPr>
      <w:suppressAutoHyphens/>
      <w:autoSpaceDN w:val="0"/>
      <w:spacing w:line="254" w:lineRule="auto"/>
      <w:textAlignment w:val="baseline"/>
    </w:pPr>
    <w:rPr>
      <w:rFonts w:ascii="Calibri" w:hAnsi="Calibri" w:eastAsia="Calibri" w:cs="Arial"/>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31784C"/>
    <w:rPr>
      <w:color w:val="0563C1"/>
      <w:u w:val="single"/>
    </w:rPr>
  </w:style>
  <w:style w:type="paragraph" w:styleId="ListParagraph">
    <w:name w:val="List Paragraph"/>
    <w:basedOn w:val="Normal"/>
    <w:uiPriority w:val="34"/>
    <w:qFormat/>
    <w:rsid w:val="0031784C"/>
    <w:pPr>
      <w:ind w:left="720"/>
    </w:pPr>
  </w:style>
  <w:style w:type="character" w:styleId="CommentReference">
    <w:name w:val="Comment Reference"/>
    <w:basedOn w:val="DefaultParagraphFont"/>
    <w:uiPriority w:val="99"/>
    <w:semiHidden/>
    <w:unhideWhenUsed/>
    <w:rsid w:val="0031784C"/>
    <w:rPr>
      <w:sz w:val="16"/>
      <w:szCs w:val="16"/>
    </w:rPr>
  </w:style>
  <w:style w:type="paragraph" w:styleId="CommentText">
    <w:name w:val="Comment Text"/>
    <w:basedOn w:val="Normal"/>
    <w:link w:val="CommentTextChar"/>
    <w:uiPriority w:val="99"/>
    <w:unhideWhenUsed/>
    <w:rsid w:val="0031784C"/>
    <w:pPr>
      <w:spacing w:line="240" w:lineRule="auto"/>
    </w:pPr>
    <w:rPr>
      <w:sz w:val="20"/>
      <w:szCs w:val="20"/>
    </w:rPr>
  </w:style>
  <w:style w:type="character" w:styleId="CommentTextChar" w:customStyle="1">
    <w:name w:val="Comment Text Char"/>
    <w:basedOn w:val="DefaultParagraphFont"/>
    <w:link w:val="CommentText"/>
    <w:uiPriority w:val="99"/>
    <w:rsid w:val="0031784C"/>
    <w:rPr>
      <w:rFonts w:ascii="Calibri" w:hAnsi="Calibri" w:eastAsia="Calibri" w:cs="Arial"/>
      <w:sz w:val="20"/>
      <w:szCs w:val="20"/>
      <w:lang w:val="en-US"/>
    </w:rPr>
  </w:style>
  <w:style w:type="paragraph" w:styleId="Revision">
    <w:name w:val="Revision"/>
    <w:hidden/>
    <w:uiPriority w:val="99"/>
    <w:semiHidden/>
    <w:rsid w:val="007F7726"/>
    <w:pPr>
      <w:spacing w:after="0" w:line="240" w:lineRule="auto"/>
    </w:pPr>
    <w:rPr>
      <w:rFonts w:ascii="Calibri" w:hAnsi="Calibri" w:eastAsia="Calibri" w:cs="Arial"/>
      <w:lang w:val="en-US"/>
    </w:rPr>
  </w:style>
  <w:style w:type="paragraph" w:styleId="CommentSubject">
    <w:name w:val="Comment Subject"/>
    <w:basedOn w:val="CommentText"/>
    <w:next w:val="CommentText"/>
    <w:link w:val="CommentSubjectChar"/>
    <w:uiPriority w:val="99"/>
    <w:semiHidden/>
    <w:unhideWhenUsed/>
    <w:rsid w:val="00E752C9"/>
    <w:rPr>
      <w:b/>
      <w:bCs/>
    </w:rPr>
  </w:style>
  <w:style w:type="character" w:styleId="CommentSubjectChar" w:customStyle="1">
    <w:name w:val="Comment Subject Char"/>
    <w:basedOn w:val="CommentTextChar"/>
    <w:link w:val="CommentSubject"/>
    <w:uiPriority w:val="99"/>
    <w:semiHidden/>
    <w:rsid w:val="00E752C9"/>
    <w:rPr>
      <w:rFonts w:ascii="Calibri" w:hAnsi="Calibri" w:eastAsia="Calibri" w:cs="Arial"/>
      <w:b/>
      <w:bCs/>
      <w:sz w:val="20"/>
      <w:szCs w:val="20"/>
      <w:lang w:val="en-US"/>
    </w:rPr>
  </w:style>
  <w:style w:type="character" w:styleId="UnresolvedMention">
    <w:name w:val="Unresolved Mention"/>
    <w:basedOn w:val="DefaultParagraphFont"/>
    <w:uiPriority w:val="99"/>
    <w:semiHidden/>
    <w:unhideWhenUsed/>
    <w:rsid w:val="005858E4"/>
    <w:rPr>
      <w:color w:val="605E5C"/>
      <w:shd w:val="clear" w:color="auto" w:fill="E1DFDD"/>
    </w:rPr>
  </w:style>
  <w:style w:type="character" w:styleId="FollowedHyperlink">
    <w:name w:val="FollowedHyperlink"/>
    <w:basedOn w:val="DefaultParagraphFont"/>
    <w:uiPriority w:val="99"/>
    <w:semiHidden/>
    <w:unhideWhenUsed/>
    <w:rsid w:val="00420A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8.be/promo"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q8.lu/promo" TargetMode="External" Id="rId11" /><Relationship Type="http://schemas.openxmlformats.org/officeDocument/2006/relationships/styles" Target="styles.xml" Id="rId5" /><Relationship Type="http://schemas.openxmlformats.org/officeDocument/2006/relationships/hyperlink" Target="https://www.q8.be/promo" TargetMode="External" Id="rId10" /><Relationship Type="http://schemas.openxmlformats.org/officeDocument/2006/relationships/numbering" Target="numbering.xml" Id="rId4" /><Relationship Type="http://schemas.openxmlformats.org/officeDocument/2006/relationships/hyperlink" Target="https://www.q8.lu/promo" TargetMode="Externa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1995C70E-48F0-4075-90EA-B7EF1909BF60}">
    <t:Anchor>
      <t:Comment id="724273329"/>
    </t:Anchor>
    <t:History>
      <t:Event id="{CB185431-8674-464B-B5C3-7F175AEEB4C5}" time="2025-01-15T16:01:40.214Z">
        <t:Attribution userId="S::rovoorbo@q8int.com::962f5f7c-9809-4a0a-8e14-1981cb9e6e7a" userProvider="AD" userName="Rob Voorbogt"/>
        <t:Anchor>
          <t:Comment id="744857867"/>
        </t:Anchor>
        <t:Create/>
      </t:Event>
      <t:Event id="{254CCDB9-5787-4BC3-BBF3-221F23F100A3}" time="2025-01-15T16:01:40.214Z">
        <t:Attribution userId="S::rovoorbo@q8int.com::962f5f7c-9809-4a0a-8e14-1981cb9e6e7a" userProvider="AD" userName="Rob Voorbogt"/>
        <t:Anchor>
          <t:Comment id="744857867"/>
        </t:Anchor>
        <t:Assign userId="S::laschraa@Q8INT.COM::14a7466b-e158-4942-a13b-3daa34d6fc4d" userProvider="AD" userName="Laura Schraa"/>
      </t:Event>
      <t:Event id="{1B40F28E-BDCF-4D4F-BC66-AD794D2A2A5F}" time="2025-01-15T16:01:40.214Z">
        <t:Attribution userId="S::rovoorbo@q8int.com::962f5f7c-9809-4a0a-8e14-1981cb9e6e7a" userProvider="AD" userName="Rob Voorbogt"/>
        <t:Anchor>
          <t:Comment id="744857867"/>
        </t:Anchor>
        <t:SetTitle title="@Laura Schraa"/>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1cbaa7-43ac-4be1-84d3-a22aa3793746" xsi:nil="true"/>
    <lcf76f155ced4ddcb4097134ff3c332f xmlns="023ba292-ca25-4db4-b4f6-a0c9a30abfee">
      <Terms xmlns="http://schemas.microsoft.com/office/infopath/2007/PartnerControls"/>
    </lcf76f155ced4ddcb4097134ff3c332f>
    <_ip_UnifiedCompliancePolicyUIAction xmlns="http://schemas.microsoft.com/sharepoint/v3" xsi:nil="true"/>
    <Comments xmlns="023ba292-ca25-4db4-b4f6-a0c9a30abfee" xsi:nil="true"/>
    <_ip_UnifiedCompliancePolicyProperties xmlns="http://schemas.microsoft.com/sharepoint/v3" xsi:nil="true"/>
    <SharedWithUsers xmlns="711cbaa7-43ac-4be1-84d3-a22aa379374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A285019587514DAB04A7FD8381BE45" ma:contentTypeVersion="19" ma:contentTypeDescription="Create a new document." ma:contentTypeScope="" ma:versionID="12d59b016ea68b25f5debf544ee99cd5">
  <xsd:schema xmlns:xsd="http://www.w3.org/2001/XMLSchema" xmlns:xs="http://www.w3.org/2001/XMLSchema" xmlns:p="http://schemas.microsoft.com/office/2006/metadata/properties" xmlns:ns1="http://schemas.microsoft.com/sharepoint/v3" xmlns:ns2="023ba292-ca25-4db4-b4f6-a0c9a30abfee" xmlns:ns3="711cbaa7-43ac-4be1-84d3-a22aa3793746" targetNamespace="http://schemas.microsoft.com/office/2006/metadata/properties" ma:root="true" ma:fieldsID="de5b97d12712f11436fb32008c68f10f" ns1:_="" ns2:_="" ns3:_="">
    <xsd:import namespace="http://schemas.microsoft.com/sharepoint/v3"/>
    <xsd:import namespace="023ba292-ca25-4db4-b4f6-a0c9a30abfee"/>
    <xsd:import namespace="711cbaa7-43ac-4be1-84d3-a22aa37937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3ba292-ca25-4db4-b4f6-a0c9a30ab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d2f8f4-d6a5-4a9b-b8f7-ba01a81f2e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cbaa7-43ac-4be1-84d3-a22aa3793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942d0db-fd5c-492c-8270-d188a3cb7199}" ma:internalName="TaxCatchAll" ma:showField="CatchAllData" ma:web="711cbaa7-43ac-4be1-84d3-a22aa3793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F7070-B4BE-4232-B414-76FA5BB8FF88}">
  <ds:schemaRefs>
    <ds:schemaRef ds:uri="http://schemas.microsoft.com/sharepoint/v3/contenttype/forms"/>
  </ds:schemaRefs>
</ds:datastoreItem>
</file>

<file path=customXml/itemProps2.xml><?xml version="1.0" encoding="utf-8"?>
<ds:datastoreItem xmlns:ds="http://schemas.openxmlformats.org/officeDocument/2006/customXml" ds:itemID="{81674DDD-7CEA-4C25-9D47-7582435594BF}">
  <ds:schemaRefs>
    <ds:schemaRef ds:uri="http://schemas.microsoft.com/office/2006/metadata/properties"/>
    <ds:schemaRef ds:uri="http://schemas.microsoft.com/office/infopath/2007/PartnerControls"/>
    <ds:schemaRef ds:uri="711cbaa7-43ac-4be1-84d3-a22aa3793746"/>
    <ds:schemaRef ds:uri="023ba292-ca25-4db4-b4f6-a0c9a30abfee"/>
    <ds:schemaRef ds:uri="http://schemas.microsoft.com/sharepoint/v3"/>
  </ds:schemaRefs>
</ds:datastoreItem>
</file>

<file path=customXml/itemProps3.xml><?xml version="1.0" encoding="utf-8"?>
<ds:datastoreItem xmlns:ds="http://schemas.openxmlformats.org/officeDocument/2006/customXml" ds:itemID="{84F89BC7-9DBF-4392-BF06-4D0706E90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3ba292-ca25-4db4-b4f6-a0c9a30abfee"/>
    <ds:schemaRef ds:uri="711cbaa7-43ac-4be1-84d3-a22aa3793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Manders</dc:creator>
  <cp:keywords/>
  <dc:description/>
  <cp:lastModifiedBy>Michelle Manders</cp:lastModifiedBy>
  <cp:revision>5</cp:revision>
  <dcterms:created xsi:type="dcterms:W3CDTF">2026-09-09T15:04:30Z</dcterms:created>
  <dcterms:modified xsi:type="dcterms:W3CDTF">2026-09-09T15:05:46Z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0x01010018A285019587514DAB04A7FD8381BE45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{"FileActivityType":"8","FileActivityTimeStamp":"2025-01-17T13:29:59.600Z","FileActivityUsersOnPage":[{"DisplayName":"Michelle Manders","Id":"mimander@q8int.com"}],"FileActivityNavigationId":null}</vt:lpwstr>
  </property>
  <property fmtid="{D5CDD505-2E9C-101B-9397-08002B2CF9AE}" pid="7" name="TriggerFlowInfo">
    <vt:lpwstr/>
  </property>
  <property fmtid="{D5CDD505-2E9C-101B-9397-08002B2CF9AE}" pid="8" name="docLang">
    <vt:lpwstr>nl</vt:lpwstr>
  </property>
</Properties>
</file>